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6" w:rsidRPr="00DB0048" w:rsidRDefault="00F70646" w:rsidP="00DB0048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DB0048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</w:t>
      </w:r>
      <w:r w:rsidR="00DB0048">
        <w:rPr>
          <w:color w:val="000000" w:themeColor="text1"/>
        </w:rPr>
        <w:t xml:space="preserve">                            </w:t>
      </w:r>
      <w:r w:rsidRPr="00DB0048">
        <w:rPr>
          <w:color w:val="000000" w:themeColor="text1"/>
        </w:rPr>
        <w:t xml:space="preserve">  </w:t>
      </w:r>
      <w:r w:rsidR="00DB0048" w:rsidRPr="00DB0048">
        <w:rPr>
          <w:rFonts w:ascii="Times New Roman" w:hAnsi="Times New Roman" w:cs="Times New Roman"/>
          <w:b w:val="0"/>
          <w:color w:val="000000" w:themeColor="text1"/>
        </w:rPr>
        <w:t>«Утверждаю»</w:t>
      </w:r>
    </w:p>
    <w:p w:rsidR="00DB0048" w:rsidRPr="00DB0048" w:rsidRDefault="00DB0048" w:rsidP="00DB0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DB0048">
        <w:rPr>
          <w:rFonts w:ascii="Times New Roman" w:hAnsi="Times New Roman" w:cs="Times New Roman"/>
          <w:sz w:val="24"/>
          <w:szCs w:val="24"/>
        </w:rPr>
        <w:t>Начальник Управления образованием</w:t>
      </w:r>
    </w:p>
    <w:p w:rsidR="00DB0048" w:rsidRDefault="00DB0048" w:rsidP="00DB0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B0048" w:rsidRDefault="00DB0048" w:rsidP="00DB0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Т.Е.Калитурина</w:t>
      </w:r>
      <w:proofErr w:type="spellEnd"/>
    </w:p>
    <w:p w:rsidR="00DB0048" w:rsidRPr="00DB0048" w:rsidRDefault="00DB0048" w:rsidP="00DB0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916" w:rsidRPr="005D3B94" w:rsidRDefault="00ED0DEF" w:rsidP="00DB0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B94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ED0DEF" w:rsidRPr="005D3B94" w:rsidRDefault="00ED0DEF" w:rsidP="00071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94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r w:rsidR="005E7EBF">
        <w:rPr>
          <w:rFonts w:ascii="Times New Roman" w:hAnsi="Times New Roman" w:cs="Times New Roman"/>
          <w:b/>
          <w:sz w:val="28"/>
          <w:szCs w:val="28"/>
        </w:rPr>
        <w:t xml:space="preserve">асоциального и </w:t>
      </w:r>
      <w:r w:rsidRPr="005D3B94">
        <w:rPr>
          <w:rFonts w:ascii="Times New Roman" w:hAnsi="Times New Roman" w:cs="Times New Roman"/>
          <w:b/>
          <w:sz w:val="28"/>
          <w:szCs w:val="28"/>
        </w:rPr>
        <w:t>с</w:t>
      </w:r>
      <w:r w:rsidR="00071407" w:rsidRPr="005D3B94">
        <w:rPr>
          <w:rFonts w:ascii="Times New Roman" w:hAnsi="Times New Roman" w:cs="Times New Roman"/>
          <w:b/>
          <w:sz w:val="28"/>
          <w:szCs w:val="28"/>
        </w:rPr>
        <w:t>уицида</w:t>
      </w:r>
      <w:r w:rsidR="005E7EBF">
        <w:rPr>
          <w:rFonts w:ascii="Times New Roman" w:hAnsi="Times New Roman" w:cs="Times New Roman"/>
          <w:b/>
          <w:sz w:val="28"/>
          <w:szCs w:val="28"/>
        </w:rPr>
        <w:t>льного поведения</w:t>
      </w:r>
      <w:r w:rsidR="00071407" w:rsidRPr="005D3B9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</w:t>
      </w:r>
      <w:r w:rsidR="005D3B94" w:rsidRPr="005D3B94">
        <w:rPr>
          <w:rFonts w:ascii="Times New Roman" w:hAnsi="Times New Roman" w:cs="Times New Roman"/>
          <w:b/>
          <w:sz w:val="28"/>
          <w:szCs w:val="28"/>
        </w:rPr>
        <w:t>.</w:t>
      </w:r>
    </w:p>
    <w:p w:rsidR="005D3B94" w:rsidRDefault="005D3B94" w:rsidP="00071407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</w:p>
    <w:p w:rsidR="00071407" w:rsidRPr="00071407" w:rsidRDefault="00071407" w:rsidP="00071407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363"/>
        <w:gridCol w:w="2410"/>
        <w:gridCol w:w="2885"/>
      </w:tblGrid>
      <w:tr w:rsidR="005E7EBF" w:rsidRPr="005D3B94" w:rsidTr="005E7EBF">
        <w:tc>
          <w:tcPr>
            <w:tcW w:w="959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D3B94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5D3B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363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D3B94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693" w:type="dxa"/>
          </w:tcPr>
          <w:p w:rsidR="005E7EBF" w:rsidRPr="005D3B94" w:rsidRDefault="005E7EBF" w:rsidP="005E7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E7EBF" w:rsidRPr="005D3B94" w:rsidTr="005E7EBF">
        <w:tc>
          <w:tcPr>
            <w:tcW w:w="959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создания банка данных учащихся с высоким уровнем тревожности и депрессии</w:t>
            </w:r>
          </w:p>
        </w:tc>
        <w:tc>
          <w:tcPr>
            <w:tcW w:w="2410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5E7EBF" w:rsidRPr="005D3B94" w:rsidRDefault="0011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Психологи, социальные педагоги общеобразовательных организаций</w:t>
            </w:r>
          </w:p>
        </w:tc>
      </w:tr>
      <w:tr w:rsidR="005E7EBF" w:rsidRPr="005D3B94" w:rsidTr="005E7EBF">
        <w:tc>
          <w:tcPr>
            <w:tcW w:w="959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учащихся и их родителей информацию о работе телефона доверия, служб способных оказать помощь в сложных ситуации.</w:t>
            </w:r>
            <w:proofErr w:type="gramEnd"/>
          </w:p>
        </w:tc>
        <w:tc>
          <w:tcPr>
            <w:tcW w:w="2410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5E7EBF" w:rsidRPr="005D3B94" w:rsidRDefault="008A26DD" w:rsidP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1DDB">
              <w:rPr>
                <w:rFonts w:ascii="Times New Roman" w:hAnsi="Times New Roman" w:cs="Times New Roman"/>
                <w:sz w:val="28"/>
                <w:szCs w:val="28"/>
              </w:rPr>
              <w:t>оциальные педагоги, классные руководители общеобразовательных организаций</w:t>
            </w:r>
          </w:p>
        </w:tc>
      </w:tr>
      <w:tr w:rsidR="005E7EBF" w:rsidRPr="005D3B94" w:rsidTr="005E7EBF">
        <w:tc>
          <w:tcPr>
            <w:tcW w:w="959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Проводить обследование учеников группы суицидального риска:</w:t>
            </w:r>
          </w:p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- Методика «Незаконченные предложения».</w:t>
            </w:r>
          </w:p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 xml:space="preserve">- «Тест выявления суицидального риска у детей» А.А.Кучер, </w:t>
            </w:r>
            <w:proofErr w:type="spellStart"/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В.П.Костюкевич</w:t>
            </w:r>
            <w:proofErr w:type="spellEnd"/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 xml:space="preserve">- Тест «определение направленности личности </w:t>
            </w:r>
            <w:proofErr w:type="spellStart"/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Басса</w:t>
            </w:r>
            <w:proofErr w:type="spellEnd"/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-проективные методики «Семья», «Дом-дерево-человек», «Несуществующее животное».</w:t>
            </w:r>
          </w:p>
        </w:tc>
        <w:tc>
          <w:tcPr>
            <w:tcW w:w="2410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5E7EBF" w:rsidRDefault="002C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 общеобразовательных организаций.</w:t>
            </w:r>
          </w:p>
          <w:p w:rsidR="002C1DDB" w:rsidRDefault="002C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базового кабинета ППМС центра А.А.Шилов.</w:t>
            </w:r>
          </w:p>
          <w:p w:rsidR="002C1DDB" w:rsidRPr="005D3B94" w:rsidRDefault="002C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BF" w:rsidRPr="005D3B94" w:rsidTr="005E7EBF">
        <w:tc>
          <w:tcPr>
            <w:tcW w:w="959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363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занятий:</w:t>
            </w:r>
          </w:p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- « Дорожи своей жизнью».</w:t>
            </w:r>
          </w:p>
        </w:tc>
        <w:tc>
          <w:tcPr>
            <w:tcW w:w="2410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5E7EBF" w:rsidRPr="005D3B94" w:rsidRDefault="00A65FEA" w:rsidP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Психологи, социальные педагоги общеобразовательных организаций, школьный медицинский работник, работники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</w:p>
        </w:tc>
      </w:tr>
      <w:tr w:rsidR="005E7EBF" w:rsidRPr="005D3B94" w:rsidTr="005E7EBF">
        <w:tc>
          <w:tcPr>
            <w:tcW w:w="959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собраний:</w:t>
            </w:r>
          </w:p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- «Жизнь прекрасна или несколько слов о подростковом суициде».</w:t>
            </w:r>
          </w:p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- «Как научиться понимать своего ребенка?»</w:t>
            </w:r>
          </w:p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- «Наши трудные дети».</w:t>
            </w:r>
          </w:p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- «Если в семье конфликт».</w:t>
            </w:r>
          </w:p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- «Первая любовь: радость или беда».</w:t>
            </w:r>
          </w:p>
        </w:tc>
        <w:tc>
          <w:tcPr>
            <w:tcW w:w="2410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601E9" w:rsidRDefault="00E601E9" w:rsidP="00E6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E601E9" w:rsidRDefault="00E601E9" w:rsidP="00E6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педагоги,  психологи</w:t>
            </w:r>
          </w:p>
          <w:p w:rsidR="005E7EBF" w:rsidRPr="005D3B94" w:rsidRDefault="00E601E9" w:rsidP="00E6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</w:p>
        </w:tc>
      </w:tr>
      <w:tr w:rsidR="005E7EBF" w:rsidRPr="005D3B94" w:rsidTr="005E7EBF">
        <w:tc>
          <w:tcPr>
            <w:tcW w:w="959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 сопровождения детей, находящихся в группе суицидального риска.</w:t>
            </w:r>
          </w:p>
        </w:tc>
        <w:tc>
          <w:tcPr>
            <w:tcW w:w="2410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693" w:type="dxa"/>
          </w:tcPr>
          <w:p w:rsidR="00054353" w:rsidRDefault="00054353" w:rsidP="0005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базового кабинета ППМС центра А.А.Шилов, психолог КЦСОН </w:t>
            </w:r>
          </w:p>
          <w:p w:rsidR="00054353" w:rsidRDefault="00054353" w:rsidP="0005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BF" w:rsidRPr="005D3B94" w:rsidTr="005E7EBF">
        <w:tc>
          <w:tcPr>
            <w:tcW w:w="959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Консультирование учителей,  родителей и детей.</w:t>
            </w:r>
          </w:p>
        </w:tc>
        <w:tc>
          <w:tcPr>
            <w:tcW w:w="2410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693" w:type="dxa"/>
          </w:tcPr>
          <w:p w:rsidR="00054353" w:rsidRDefault="00054353" w:rsidP="0005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базового кабинета ППМС центра А.А.Шилов,</w:t>
            </w:r>
          </w:p>
          <w:p w:rsidR="00054353" w:rsidRDefault="00054353" w:rsidP="0005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КЦСОН </w:t>
            </w:r>
          </w:p>
          <w:p w:rsidR="00054353" w:rsidRDefault="00054353" w:rsidP="0005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BF" w:rsidRPr="005D3B94" w:rsidTr="005E7EBF">
        <w:tc>
          <w:tcPr>
            <w:tcW w:w="959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для педагогов по профилактике суицидального поведения среди детей и подростков. «Люди </w:t>
            </w:r>
            <w:r w:rsidRPr="005D3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рождены ради жизни»</w:t>
            </w:r>
          </w:p>
        </w:tc>
        <w:tc>
          <w:tcPr>
            <w:tcW w:w="2410" w:type="dxa"/>
          </w:tcPr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запросу</w:t>
            </w:r>
          </w:p>
        </w:tc>
        <w:tc>
          <w:tcPr>
            <w:tcW w:w="2693" w:type="dxa"/>
          </w:tcPr>
          <w:p w:rsidR="00054353" w:rsidRDefault="00054353" w:rsidP="0005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базового кабинета ППМС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 А.А.Шилов.</w:t>
            </w:r>
          </w:p>
          <w:p w:rsidR="005E7EBF" w:rsidRPr="005D3B94" w:rsidRDefault="005E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FA1" w:rsidRDefault="00710FA1">
      <w:pPr>
        <w:rPr>
          <w:sz w:val="24"/>
          <w:szCs w:val="24"/>
        </w:rPr>
      </w:pPr>
    </w:p>
    <w:sectPr w:rsidR="00710FA1" w:rsidSect="005E7E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85C"/>
    <w:rsid w:val="00042916"/>
    <w:rsid w:val="000457DA"/>
    <w:rsid w:val="00054353"/>
    <w:rsid w:val="00071407"/>
    <w:rsid w:val="0011785B"/>
    <w:rsid w:val="0019572E"/>
    <w:rsid w:val="00247FA6"/>
    <w:rsid w:val="002C1DDB"/>
    <w:rsid w:val="0034209F"/>
    <w:rsid w:val="005D3B94"/>
    <w:rsid w:val="005E7EBF"/>
    <w:rsid w:val="00710FA1"/>
    <w:rsid w:val="007E3EF5"/>
    <w:rsid w:val="0082535A"/>
    <w:rsid w:val="008A26DD"/>
    <w:rsid w:val="00A26097"/>
    <w:rsid w:val="00A65FEA"/>
    <w:rsid w:val="00AA285C"/>
    <w:rsid w:val="00B07C8D"/>
    <w:rsid w:val="00B3214E"/>
    <w:rsid w:val="00DB0048"/>
    <w:rsid w:val="00DE4474"/>
    <w:rsid w:val="00E601E9"/>
    <w:rsid w:val="00ED0DEF"/>
    <w:rsid w:val="00F7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97"/>
  </w:style>
  <w:style w:type="paragraph" w:styleId="1">
    <w:name w:val="heading 1"/>
    <w:basedOn w:val="a"/>
    <w:next w:val="a"/>
    <w:link w:val="10"/>
    <w:uiPriority w:val="9"/>
    <w:qFormat/>
    <w:rsid w:val="00DB0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0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ПЛ-1</cp:lastModifiedBy>
  <cp:revision>14</cp:revision>
  <cp:lastPrinted>2014-11-01T11:22:00Z</cp:lastPrinted>
  <dcterms:created xsi:type="dcterms:W3CDTF">2021-03-20T13:27:00Z</dcterms:created>
  <dcterms:modified xsi:type="dcterms:W3CDTF">2021-03-22T13:36:00Z</dcterms:modified>
</cp:coreProperties>
</file>