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72" w:rsidRPr="00433541" w:rsidRDefault="00CD1A72" w:rsidP="00CD1A72">
      <w:pPr>
        <w:jc w:val="center"/>
        <w:rPr>
          <w:szCs w:val="28"/>
        </w:rPr>
      </w:pPr>
      <w:r w:rsidRPr="00433541">
        <w:rPr>
          <w:szCs w:val="28"/>
        </w:rPr>
        <w:t>Министерство образования Пензенской области</w:t>
      </w:r>
    </w:p>
    <w:p w:rsidR="00CD1A72" w:rsidRDefault="00CD1A72" w:rsidP="00CD1A72">
      <w:pPr>
        <w:jc w:val="center"/>
        <w:rPr>
          <w:szCs w:val="28"/>
        </w:rPr>
      </w:pPr>
      <w:r w:rsidRPr="00433541">
        <w:rPr>
          <w:szCs w:val="28"/>
        </w:rPr>
        <w:t xml:space="preserve">Государственное автономное образовательное учреждение </w:t>
      </w:r>
    </w:p>
    <w:p w:rsidR="00CD1A72" w:rsidRPr="00433541" w:rsidRDefault="00CD1A72" w:rsidP="00CD1A72">
      <w:pPr>
        <w:jc w:val="center"/>
        <w:rPr>
          <w:szCs w:val="28"/>
        </w:rPr>
      </w:pPr>
      <w:r w:rsidRPr="00433541">
        <w:rPr>
          <w:szCs w:val="28"/>
        </w:rPr>
        <w:t xml:space="preserve">дополнительного профессионального образования </w:t>
      </w:r>
    </w:p>
    <w:p w:rsidR="00CD1A72" w:rsidRDefault="00CD1A72" w:rsidP="00AE55BC">
      <w:pPr>
        <w:jc w:val="center"/>
        <w:rPr>
          <w:sz w:val="20"/>
        </w:rPr>
      </w:pPr>
      <w:r w:rsidRPr="00433541">
        <w:rPr>
          <w:szCs w:val="28"/>
        </w:rPr>
        <w:t>«Институт регионального развития Пензенской области</w:t>
      </w:r>
    </w:p>
    <w:p w:rsidR="00CD1A72" w:rsidRDefault="00CD1A72" w:rsidP="00CD1A72">
      <w:pPr>
        <w:ind w:firstLine="709"/>
        <w:jc w:val="center"/>
        <w:rPr>
          <w:sz w:val="28"/>
        </w:rPr>
      </w:pPr>
    </w:p>
    <w:p w:rsidR="00AE55BC" w:rsidRDefault="00AE55BC" w:rsidP="00CD1A72">
      <w:pPr>
        <w:ind w:firstLine="709"/>
        <w:jc w:val="center"/>
        <w:rPr>
          <w:sz w:val="28"/>
        </w:rPr>
      </w:pPr>
    </w:p>
    <w:p w:rsidR="00AE55BC" w:rsidRDefault="00AE55BC" w:rsidP="00CD1A72">
      <w:pPr>
        <w:ind w:firstLine="709"/>
        <w:jc w:val="center"/>
        <w:rPr>
          <w:sz w:val="28"/>
        </w:rPr>
      </w:pPr>
    </w:p>
    <w:p w:rsidR="00AE55BC" w:rsidRDefault="00AE55BC" w:rsidP="00CD1A72">
      <w:pPr>
        <w:ind w:firstLine="709"/>
        <w:jc w:val="center"/>
        <w:rPr>
          <w:sz w:val="28"/>
        </w:rPr>
      </w:pPr>
    </w:p>
    <w:p w:rsidR="00AE55BC" w:rsidRDefault="00AE55BC" w:rsidP="00CD1A72">
      <w:pPr>
        <w:ind w:firstLine="709"/>
        <w:jc w:val="center"/>
        <w:rPr>
          <w:sz w:val="28"/>
        </w:rPr>
      </w:pPr>
    </w:p>
    <w:p w:rsidR="00AE55BC" w:rsidRDefault="00AE55BC" w:rsidP="00CD1A72">
      <w:pPr>
        <w:ind w:firstLine="709"/>
        <w:jc w:val="center"/>
        <w:rPr>
          <w:sz w:val="28"/>
        </w:rPr>
      </w:pPr>
    </w:p>
    <w:p w:rsidR="00AE55BC" w:rsidRDefault="00AE55BC" w:rsidP="00CD1A72">
      <w:pPr>
        <w:ind w:firstLine="709"/>
        <w:jc w:val="center"/>
        <w:rPr>
          <w:sz w:val="28"/>
        </w:rPr>
      </w:pPr>
    </w:p>
    <w:p w:rsidR="00AE55BC" w:rsidRDefault="00AE55BC" w:rsidP="00CD1A72">
      <w:pPr>
        <w:ind w:firstLine="709"/>
        <w:jc w:val="center"/>
        <w:rPr>
          <w:sz w:val="28"/>
        </w:rPr>
      </w:pPr>
    </w:p>
    <w:p w:rsidR="00AE55BC" w:rsidRDefault="00AE55BC" w:rsidP="00CD1A72">
      <w:pPr>
        <w:ind w:firstLine="709"/>
        <w:jc w:val="center"/>
        <w:rPr>
          <w:sz w:val="28"/>
        </w:rPr>
      </w:pPr>
    </w:p>
    <w:p w:rsidR="00AE55BC" w:rsidRDefault="00AE55BC" w:rsidP="00CD1A72">
      <w:pPr>
        <w:ind w:firstLine="709"/>
        <w:jc w:val="center"/>
        <w:rPr>
          <w:sz w:val="28"/>
        </w:rPr>
      </w:pPr>
    </w:p>
    <w:p w:rsidR="00AE55BC" w:rsidRDefault="00AE55BC" w:rsidP="00CD1A72">
      <w:pPr>
        <w:ind w:firstLine="709"/>
        <w:jc w:val="center"/>
        <w:rPr>
          <w:sz w:val="28"/>
        </w:rPr>
      </w:pPr>
    </w:p>
    <w:p w:rsidR="00AE55BC" w:rsidRDefault="00AE55BC" w:rsidP="00CD1A72">
      <w:pPr>
        <w:ind w:firstLine="709"/>
        <w:jc w:val="center"/>
        <w:rPr>
          <w:sz w:val="28"/>
        </w:rPr>
      </w:pPr>
    </w:p>
    <w:p w:rsidR="00CD1A72" w:rsidRPr="004C2197" w:rsidRDefault="00AE55BC" w:rsidP="00AE55BC">
      <w:pPr>
        <w:spacing w:after="200" w:line="360" w:lineRule="auto"/>
        <w:jc w:val="center"/>
        <w:rPr>
          <w:rFonts w:eastAsiaTheme="minorHAnsi"/>
          <w:b/>
          <w:sz w:val="28"/>
          <w:szCs w:val="28"/>
          <w:lang w:eastAsia="en-US"/>
        </w:rPr>
      </w:pPr>
      <w:r w:rsidRPr="004C2197">
        <w:rPr>
          <w:rFonts w:eastAsiaTheme="minorHAnsi"/>
          <w:b/>
          <w:sz w:val="28"/>
          <w:szCs w:val="28"/>
          <w:lang w:eastAsia="en-US"/>
        </w:rPr>
        <w:t>СОЗДАНИЕ ЕДИНОЙ СИСТЕМЫ ОБЕСПЕЧЕНИЯ ОБУЧАЮЩИХСЯ УЧЕБНОЙ ЛИТЕРАТУР</w:t>
      </w:r>
      <w:r>
        <w:rPr>
          <w:rFonts w:eastAsiaTheme="minorHAnsi"/>
          <w:b/>
          <w:sz w:val="28"/>
          <w:szCs w:val="28"/>
          <w:lang w:eastAsia="en-US"/>
        </w:rPr>
        <w:t>ОЙ</w:t>
      </w:r>
      <w:r w:rsidRPr="004C2197">
        <w:rPr>
          <w:rFonts w:eastAsiaTheme="minorHAnsi"/>
          <w:b/>
          <w:sz w:val="28"/>
          <w:szCs w:val="28"/>
          <w:lang w:eastAsia="en-US"/>
        </w:rPr>
        <w:t xml:space="preserve"> </w:t>
      </w:r>
      <w:r>
        <w:rPr>
          <w:rStyle w:val="3Batang"/>
          <w:rFonts w:ascii="Times New Roman" w:hAnsi="Times New Roman" w:cs="Times New Roman" w:hint="default"/>
          <w:b/>
          <w:sz w:val="28"/>
          <w:szCs w:val="28"/>
        </w:rPr>
        <w:t>В СООТВЕТСТВИИ С</w:t>
      </w:r>
      <w:r w:rsidRPr="004C2197">
        <w:rPr>
          <w:rStyle w:val="3Batang"/>
          <w:rFonts w:ascii="Times New Roman" w:hAnsi="Times New Roman" w:cs="Times New Roman" w:hint="default"/>
          <w:b/>
          <w:sz w:val="28"/>
          <w:szCs w:val="28"/>
        </w:rPr>
        <w:t xml:space="preserve"> ФЕДЕРАЛЬНЫ</w:t>
      </w:r>
      <w:r>
        <w:rPr>
          <w:rStyle w:val="3Batang"/>
          <w:rFonts w:ascii="Times New Roman" w:hAnsi="Times New Roman" w:cs="Times New Roman" w:hint="default"/>
          <w:b/>
          <w:sz w:val="28"/>
          <w:szCs w:val="28"/>
        </w:rPr>
        <w:t>М</w:t>
      </w:r>
      <w:r w:rsidRPr="004C2197">
        <w:rPr>
          <w:rStyle w:val="3Batang"/>
          <w:rFonts w:ascii="Times New Roman" w:hAnsi="Times New Roman" w:cs="Times New Roman" w:hint="default"/>
          <w:b/>
          <w:sz w:val="28"/>
          <w:szCs w:val="28"/>
        </w:rPr>
        <w:t xml:space="preserve"> ГОСУДАРСТВЕННЫ</w:t>
      </w:r>
      <w:r>
        <w:rPr>
          <w:rStyle w:val="3Batang"/>
          <w:rFonts w:ascii="Times New Roman" w:hAnsi="Times New Roman" w:cs="Times New Roman" w:hint="default"/>
          <w:b/>
          <w:sz w:val="28"/>
          <w:szCs w:val="28"/>
        </w:rPr>
        <w:t>М</w:t>
      </w:r>
      <w:r w:rsidRPr="004C2197">
        <w:rPr>
          <w:rStyle w:val="3Batang"/>
          <w:rFonts w:ascii="Times New Roman" w:hAnsi="Times New Roman" w:cs="Times New Roman" w:hint="default"/>
          <w:b/>
          <w:sz w:val="28"/>
          <w:szCs w:val="28"/>
        </w:rPr>
        <w:t xml:space="preserve"> ОБРАЗОВАТЕЛЬНЫ</w:t>
      </w:r>
      <w:r>
        <w:rPr>
          <w:rStyle w:val="3Batang"/>
          <w:rFonts w:ascii="Times New Roman" w:hAnsi="Times New Roman" w:cs="Times New Roman" w:hint="default"/>
          <w:b/>
          <w:sz w:val="28"/>
          <w:szCs w:val="28"/>
        </w:rPr>
        <w:t>М</w:t>
      </w:r>
      <w:r w:rsidRPr="004C2197">
        <w:rPr>
          <w:rStyle w:val="3Batang"/>
          <w:rFonts w:ascii="Times New Roman" w:hAnsi="Times New Roman" w:cs="Times New Roman" w:hint="default"/>
          <w:b/>
          <w:sz w:val="28"/>
          <w:szCs w:val="28"/>
        </w:rPr>
        <w:t xml:space="preserve"> СТАНДАРТО</w:t>
      </w:r>
      <w:r>
        <w:rPr>
          <w:rStyle w:val="3Batang"/>
          <w:rFonts w:ascii="Times New Roman" w:hAnsi="Times New Roman" w:cs="Times New Roman" w:hint="default"/>
          <w:b/>
          <w:sz w:val="28"/>
          <w:szCs w:val="28"/>
        </w:rPr>
        <w:t>М</w:t>
      </w:r>
      <w:r w:rsidRPr="004C2197">
        <w:rPr>
          <w:rStyle w:val="3Batang"/>
          <w:rFonts w:ascii="Times New Roman" w:hAnsi="Times New Roman" w:cs="Times New Roman" w:hint="default"/>
          <w:b/>
          <w:sz w:val="28"/>
          <w:szCs w:val="28"/>
        </w:rPr>
        <w:t xml:space="preserve"> ОБЩЕГО ОБРАЗОВАНИЯ</w:t>
      </w:r>
      <w:r w:rsidRPr="004C2197">
        <w:rPr>
          <w:rFonts w:eastAsiaTheme="minorHAnsi"/>
          <w:b/>
          <w:sz w:val="28"/>
          <w:szCs w:val="28"/>
          <w:lang w:eastAsia="en-US"/>
        </w:rPr>
        <w:t xml:space="preserve"> ДЛЯ ОБЩЕОБРАЗОВАТЕЛЬНЫХ ОРГАНИЗАЦИЙ ПЕНЗЕНСКОЙ ОБЛАСТИ</w:t>
      </w:r>
      <w:proofErr w:type="gramStart"/>
      <w:r w:rsidRPr="004C2197">
        <w:rPr>
          <w:rFonts w:eastAsiaTheme="minorHAnsi"/>
          <w:b/>
          <w:sz w:val="28"/>
          <w:szCs w:val="28"/>
          <w:lang w:eastAsia="en-US"/>
        </w:rPr>
        <w:t xml:space="preserve"> </w:t>
      </w:r>
      <w:proofErr w:type="gramEnd"/>
    </w:p>
    <w:p w:rsidR="00E502DA" w:rsidRDefault="00E502DA" w:rsidP="00E502DA">
      <w:pPr>
        <w:spacing w:after="200"/>
        <w:jc w:val="center"/>
        <w:rPr>
          <w:rStyle w:val="3Batang"/>
          <w:rFonts w:ascii="Times New Roman" w:hAnsi="Times New Roman" w:cs="Times New Roman" w:hint="default"/>
          <w:sz w:val="28"/>
          <w:szCs w:val="28"/>
        </w:rPr>
      </w:pPr>
      <w:r w:rsidRPr="00433541">
        <w:rPr>
          <w:rStyle w:val="3Batang"/>
          <w:rFonts w:ascii="Times New Roman" w:hAnsi="Times New Roman" w:cs="Times New Roman" w:hint="default"/>
          <w:sz w:val="28"/>
          <w:szCs w:val="28"/>
        </w:rPr>
        <w:t xml:space="preserve">Методические рекомендации </w:t>
      </w:r>
    </w:p>
    <w:p w:rsidR="00CD1A72" w:rsidRPr="00CD1A72" w:rsidRDefault="00CD1A72" w:rsidP="00CD1A72">
      <w:pPr>
        <w:ind w:firstLine="709"/>
        <w:jc w:val="both"/>
        <w:rPr>
          <w:sz w:val="20"/>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AE55BC">
      <w:pPr>
        <w:rPr>
          <w:sz w:val="28"/>
        </w:rPr>
      </w:pPr>
      <w:r>
        <w:rPr>
          <w:sz w:val="28"/>
        </w:rPr>
        <w:lastRenderedPageBreak/>
        <w:t>ББК 74.202</w:t>
      </w:r>
    </w:p>
    <w:p w:rsidR="00AE55BC" w:rsidRDefault="00AE55BC" w:rsidP="00AE55BC">
      <w:pPr>
        <w:rPr>
          <w:sz w:val="28"/>
        </w:rPr>
      </w:pPr>
      <w:r>
        <w:rPr>
          <w:sz w:val="28"/>
        </w:rPr>
        <w:t xml:space="preserve">        С 54</w:t>
      </w:r>
    </w:p>
    <w:p w:rsidR="00AE55BC" w:rsidRDefault="00AE55BC" w:rsidP="00CD1A72">
      <w:pPr>
        <w:ind w:firstLine="709"/>
        <w:jc w:val="right"/>
        <w:rPr>
          <w:sz w:val="28"/>
        </w:rPr>
      </w:pPr>
    </w:p>
    <w:p w:rsidR="00AE55BC" w:rsidRDefault="00AE55BC" w:rsidP="00CD1A72">
      <w:pPr>
        <w:ind w:firstLine="709"/>
        <w:jc w:val="right"/>
        <w:rPr>
          <w:sz w:val="28"/>
        </w:rPr>
      </w:pPr>
    </w:p>
    <w:p w:rsidR="00AE55BC" w:rsidRDefault="00AE55BC" w:rsidP="00CD1A72">
      <w:pPr>
        <w:ind w:firstLine="709"/>
        <w:jc w:val="right"/>
        <w:rPr>
          <w:sz w:val="28"/>
        </w:rPr>
      </w:pPr>
    </w:p>
    <w:p w:rsidR="0061046D" w:rsidRDefault="0061046D" w:rsidP="00AE55BC">
      <w:pPr>
        <w:spacing w:line="276" w:lineRule="auto"/>
        <w:ind w:firstLine="709"/>
        <w:rPr>
          <w:sz w:val="28"/>
        </w:rPr>
      </w:pPr>
    </w:p>
    <w:p w:rsidR="0061046D" w:rsidRDefault="0061046D" w:rsidP="00AE55BC">
      <w:pPr>
        <w:spacing w:line="276" w:lineRule="auto"/>
        <w:ind w:firstLine="709"/>
        <w:rPr>
          <w:sz w:val="28"/>
        </w:rPr>
      </w:pPr>
    </w:p>
    <w:p w:rsidR="0034682A" w:rsidRDefault="00AE55BC" w:rsidP="0034682A">
      <w:pPr>
        <w:spacing w:line="276" w:lineRule="auto"/>
        <w:ind w:firstLine="709"/>
        <w:rPr>
          <w:b/>
          <w:sz w:val="28"/>
        </w:rPr>
      </w:pPr>
      <w:r>
        <w:rPr>
          <w:sz w:val="28"/>
        </w:rPr>
        <w:t>Составители:</w:t>
      </w:r>
      <w:r w:rsidR="0034682A" w:rsidRPr="0034682A">
        <w:rPr>
          <w:b/>
          <w:sz w:val="28"/>
        </w:rPr>
        <w:t xml:space="preserve"> </w:t>
      </w:r>
    </w:p>
    <w:p w:rsidR="0034682A" w:rsidRPr="00192B7A" w:rsidRDefault="0034682A" w:rsidP="0034682A">
      <w:pPr>
        <w:spacing w:line="276" w:lineRule="auto"/>
        <w:ind w:firstLine="709"/>
        <w:rPr>
          <w:sz w:val="28"/>
        </w:rPr>
      </w:pPr>
      <w:r w:rsidRPr="00AE55BC">
        <w:rPr>
          <w:b/>
          <w:sz w:val="28"/>
        </w:rPr>
        <w:t>Д.Е. Ермолаева</w:t>
      </w:r>
      <w:r w:rsidRPr="00192B7A">
        <w:rPr>
          <w:sz w:val="28"/>
        </w:rPr>
        <w:t xml:space="preserve">, директор ИБЦ ГАОУ ДПО ИРР </w:t>
      </w:r>
      <w:proofErr w:type="gramStart"/>
      <w:r w:rsidRPr="00192B7A">
        <w:rPr>
          <w:sz w:val="28"/>
        </w:rPr>
        <w:t>ПО</w:t>
      </w:r>
      <w:proofErr w:type="gramEnd"/>
    </w:p>
    <w:p w:rsidR="00CD1A72" w:rsidRDefault="0034682A" w:rsidP="00AE55BC">
      <w:pPr>
        <w:spacing w:line="276" w:lineRule="auto"/>
        <w:ind w:firstLine="709"/>
        <w:rPr>
          <w:sz w:val="28"/>
        </w:rPr>
      </w:pPr>
      <w:r w:rsidRPr="00AE55BC">
        <w:rPr>
          <w:b/>
          <w:sz w:val="28"/>
        </w:rPr>
        <w:t>Г.Б. Кондратьева</w:t>
      </w:r>
      <w:r w:rsidRPr="00192B7A">
        <w:rPr>
          <w:sz w:val="28"/>
        </w:rPr>
        <w:t xml:space="preserve">, старший методист ГАОУ ДПО ИРР </w:t>
      </w:r>
      <w:proofErr w:type="gramStart"/>
      <w:r w:rsidRPr="00192B7A">
        <w:rPr>
          <w:sz w:val="28"/>
        </w:rPr>
        <w:t>ПО</w:t>
      </w:r>
      <w:proofErr w:type="gramEnd"/>
    </w:p>
    <w:p w:rsidR="00E502DA" w:rsidRPr="00192B7A" w:rsidRDefault="00E502DA" w:rsidP="00AE55BC">
      <w:pPr>
        <w:spacing w:after="120" w:line="276" w:lineRule="auto"/>
        <w:ind w:firstLine="709"/>
        <w:rPr>
          <w:sz w:val="28"/>
        </w:rPr>
      </w:pPr>
      <w:r w:rsidRPr="00AE55BC">
        <w:rPr>
          <w:b/>
          <w:sz w:val="28"/>
        </w:rPr>
        <w:t>А.Г Котенкова</w:t>
      </w:r>
      <w:r w:rsidRPr="00192B7A">
        <w:rPr>
          <w:sz w:val="28"/>
        </w:rPr>
        <w:t xml:space="preserve">, ведущий специалист – эксперт </w:t>
      </w:r>
      <w:proofErr w:type="gramStart"/>
      <w:r w:rsidRPr="00192B7A">
        <w:rPr>
          <w:sz w:val="28"/>
        </w:rPr>
        <w:t>развития общего образования</w:t>
      </w:r>
      <w:r w:rsidR="00AE55BC">
        <w:rPr>
          <w:sz w:val="28"/>
        </w:rPr>
        <w:t xml:space="preserve"> Министерства образования Пензенской области</w:t>
      </w:r>
      <w:proofErr w:type="gramEnd"/>
    </w:p>
    <w:p w:rsidR="00CD1A72" w:rsidRPr="00192B7A" w:rsidRDefault="00CD1A72" w:rsidP="00AE55BC">
      <w:pPr>
        <w:spacing w:after="120" w:line="276" w:lineRule="auto"/>
        <w:ind w:firstLine="709"/>
        <w:rPr>
          <w:sz w:val="28"/>
        </w:rPr>
      </w:pPr>
      <w:r w:rsidRPr="00192B7A">
        <w:rPr>
          <w:sz w:val="28"/>
        </w:rPr>
        <w:t xml:space="preserve">, </w:t>
      </w:r>
    </w:p>
    <w:p w:rsidR="00CD1A72" w:rsidRDefault="00CD1A72" w:rsidP="00CD1A72">
      <w:pPr>
        <w:ind w:firstLine="709"/>
        <w:jc w:val="right"/>
        <w:rPr>
          <w:sz w:val="20"/>
        </w:rPr>
      </w:pPr>
    </w:p>
    <w:p w:rsidR="00CD1A72" w:rsidRDefault="00CD1A72" w:rsidP="00CD1A72">
      <w:pPr>
        <w:ind w:firstLine="709"/>
        <w:jc w:val="right"/>
        <w:rPr>
          <w:sz w:val="20"/>
        </w:rPr>
      </w:pP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AE55BC" w:rsidRPr="0061046D" w:rsidRDefault="0061046D" w:rsidP="00CD1A72">
      <w:pPr>
        <w:spacing w:after="200"/>
        <w:ind w:firstLine="709"/>
        <w:jc w:val="both"/>
        <w:rPr>
          <w:rStyle w:val="3Batang"/>
          <w:rFonts w:ascii="Times New Roman" w:hAnsi="Times New Roman" w:cs="Times New Roman" w:hint="default"/>
          <w:sz w:val="28"/>
          <w:szCs w:val="28"/>
        </w:rPr>
      </w:pPr>
      <w:r w:rsidRPr="0061046D">
        <w:rPr>
          <w:rStyle w:val="3Batang"/>
          <w:rFonts w:ascii="Times New Roman" w:hAnsi="Times New Roman" w:cs="Times New Roman" w:hint="default"/>
          <w:sz w:val="28"/>
          <w:szCs w:val="28"/>
        </w:rPr>
        <w:t>Методические рекомендации</w:t>
      </w:r>
      <w:r>
        <w:rPr>
          <w:rStyle w:val="3Batang"/>
          <w:rFonts w:ascii="Times New Roman" w:hAnsi="Times New Roman" w:cs="Times New Roman" w:hint="default"/>
          <w:sz w:val="28"/>
          <w:szCs w:val="28"/>
        </w:rPr>
        <w:t xml:space="preserve"> </w:t>
      </w:r>
      <w:r w:rsidR="0034682A">
        <w:rPr>
          <w:rStyle w:val="3Batang"/>
          <w:rFonts w:ascii="Times New Roman" w:hAnsi="Times New Roman" w:cs="Times New Roman" w:hint="default"/>
          <w:sz w:val="28"/>
          <w:szCs w:val="28"/>
        </w:rPr>
        <w:t xml:space="preserve">содержат перечень нормативно-правовых </w:t>
      </w:r>
      <w:proofErr w:type="gramStart"/>
      <w:r w:rsidR="0034682A">
        <w:rPr>
          <w:rStyle w:val="3Batang"/>
          <w:rFonts w:ascii="Times New Roman" w:hAnsi="Times New Roman" w:cs="Times New Roman" w:hint="default"/>
          <w:sz w:val="28"/>
          <w:szCs w:val="28"/>
        </w:rPr>
        <w:t xml:space="preserve">документов, регламентирующих деятельность образовательных организаций по формированию фонда учебной литературы </w:t>
      </w:r>
      <w:r>
        <w:rPr>
          <w:rStyle w:val="3Batang"/>
          <w:rFonts w:ascii="Times New Roman" w:hAnsi="Times New Roman" w:cs="Times New Roman" w:hint="default"/>
          <w:sz w:val="28"/>
          <w:szCs w:val="28"/>
        </w:rPr>
        <w:t>по созданию</w:t>
      </w:r>
      <w:r w:rsidRPr="0061046D">
        <w:rPr>
          <w:rStyle w:val="3Batang"/>
          <w:rFonts w:ascii="Times New Roman" w:hAnsi="Times New Roman" w:cs="Times New Roman" w:hint="default"/>
          <w:sz w:val="28"/>
          <w:szCs w:val="28"/>
        </w:rPr>
        <w:t xml:space="preserve"> единой системы обеспечения обучающихся учебной литературой в соответствии с </w:t>
      </w:r>
      <w:r>
        <w:rPr>
          <w:rStyle w:val="3Batang"/>
          <w:rFonts w:ascii="Times New Roman" w:hAnsi="Times New Roman" w:cs="Times New Roman" w:hint="default"/>
          <w:sz w:val="28"/>
          <w:szCs w:val="28"/>
        </w:rPr>
        <w:t>ФГОС</w:t>
      </w:r>
      <w:r w:rsidRPr="0061046D">
        <w:rPr>
          <w:rStyle w:val="3Batang"/>
          <w:rFonts w:ascii="Times New Roman" w:hAnsi="Times New Roman" w:cs="Times New Roman" w:hint="default"/>
          <w:sz w:val="28"/>
          <w:szCs w:val="28"/>
        </w:rPr>
        <w:t xml:space="preserve"> общего образования</w:t>
      </w:r>
      <w:r>
        <w:rPr>
          <w:rStyle w:val="3Batang"/>
          <w:rFonts w:ascii="Times New Roman" w:hAnsi="Times New Roman" w:cs="Times New Roman" w:hint="default"/>
          <w:sz w:val="28"/>
          <w:szCs w:val="28"/>
        </w:rPr>
        <w:t xml:space="preserve"> предназначены</w:t>
      </w:r>
      <w:proofErr w:type="gramEnd"/>
      <w:r>
        <w:rPr>
          <w:rStyle w:val="3Batang"/>
          <w:rFonts w:ascii="Times New Roman" w:hAnsi="Times New Roman" w:cs="Times New Roman" w:hint="default"/>
          <w:sz w:val="28"/>
          <w:szCs w:val="28"/>
        </w:rPr>
        <w:t xml:space="preserve"> для</w:t>
      </w:r>
      <w:r w:rsidRPr="0061046D">
        <w:t xml:space="preserve"> </w:t>
      </w:r>
      <w:r w:rsidRPr="0061046D">
        <w:rPr>
          <w:rStyle w:val="3Batang"/>
          <w:rFonts w:ascii="Times New Roman" w:hAnsi="Times New Roman" w:cs="Times New Roman" w:hint="default"/>
          <w:sz w:val="28"/>
          <w:szCs w:val="28"/>
        </w:rPr>
        <w:t>о</w:t>
      </w:r>
      <w:r>
        <w:rPr>
          <w:rStyle w:val="3Batang"/>
          <w:rFonts w:ascii="Times New Roman" w:hAnsi="Times New Roman" w:cs="Times New Roman" w:hint="default"/>
          <w:sz w:val="28"/>
          <w:szCs w:val="28"/>
        </w:rPr>
        <w:t>бщеобразовательных организаций П</w:t>
      </w:r>
      <w:r w:rsidRPr="0061046D">
        <w:rPr>
          <w:rStyle w:val="3Batang"/>
          <w:rFonts w:ascii="Times New Roman" w:hAnsi="Times New Roman" w:cs="Times New Roman" w:hint="default"/>
          <w:sz w:val="28"/>
          <w:szCs w:val="28"/>
        </w:rPr>
        <w:t>ензенской области</w:t>
      </w:r>
      <w:r w:rsidR="00BD30AF">
        <w:rPr>
          <w:rStyle w:val="3Batang"/>
          <w:rFonts w:ascii="Times New Roman" w:hAnsi="Times New Roman" w:cs="Times New Roman" w:hint="default"/>
          <w:sz w:val="28"/>
          <w:szCs w:val="28"/>
        </w:rPr>
        <w:t>.</w:t>
      </w: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AE55BC" w:rsidRDefault="00AE55BC" w:rsidP="00CD1A72">
      <w:pPr>
        <w:spacing w:after="200"/>
        <w:ind w:firstLine="709"/>
        <w:jc w:val="both"/>
        <w:rPr>
          <w:rStyle w:val="3Batang"/>
          <w:rFonts w:ascii="Times New Roman" w:hAnsi="Times New Roman" w:cs="Times New Roman" w:hint="default"/>
          <w:sz w:val="28"/>
          <w:szCs w:val="28"/>
          <w:u w:val="single"/>
        </w:rPr>
      </w:pPr>
    </w:p>
    <w:p w:rsidR="0061046D" w:rsidRDefault="0061046D" w:rsidP="0061046D">
      <w:pPr>
        <w:spacing w:after="200"/>
        <w:ind w:firstLine="709"/>
        <w:jc w:val="right"/>
        <w:rPr>
          <w:rStyle w:val="3Batang"/>
          <w:rFonts w:ascii="Times New Roman" w:hAnsi="Times New Roman" w:cs="Times New Roman" w:hint="default"/>
          <w:sz w:val="24"/>
          <w:szCs w:val="28"/>
        </w:rPr>
      </w:pPr>
    </w:p>
    <w:p w:rsidR="0034682A" w:rsidRDefault="0061046D" w:rsidP="0061046D">
      <w:pPr>
        <w:spacing w:after="200"/>
        <w:ind w:firstLine="709"/>
        <w:jc w:val="right"/>
        <w:rPr>
          <w:rStyle w:val="3Batang"/>
          <w:rFonts w:ascii="Times New Roman" w:hAnsi="Times New Roman" w:cs="Times New Roman" w:hint="default"/>
          <w:sz w:val="24"/>
          <w:szCs w:val="28"/>
        </w:rPr>
      </w:pPr>
      <w:r w:rsidRPr="0061046D">
        <w:rPr>
          <w:rStyle w:val="3Batang"/>
          <w:rFonts w:ascii="Times New Roman" w:hAnsi="Times New Roman" w:cs="Times New Roman" w:hint="default"/>
          <w:sz w:val="24"/>
          <w:szCs w:val="28"/>
        </w:rPr>
        <w:t>© ГАОУ ДПО «Институт регионального развития Пензенской области», 2017</w:t>
      </w:r>
      <w:r w:rsidR="0034682A">
        <w:rPr>
          <w:rStyle w:val="3Batang"/>
          <w:rFonts w:ascii="Times New Roman" w:hAnsi="Times New Roman" w:cs="Times New Roman" w:hint="default"/>
          <w:sz w:val="24"/>
          <w:szCs w:val="28"/>
        </w:rPr>
        <w:br w:type="page"/>
      </w:r>
    </w:p>
    <w:p w:rsidR="00AE55BC" w:rsidRPr="0061046D" w:rsidRDefault="00AE55BC" w:rsidP="0061046D">
      <w:pPr>
        <w:spacing w:after="200"/>
        <w:ind w:firstLine="709"/>
        <w:jc w:val="right"/>
        <w:rPr>
          <w:rStyle w:val="3Batang"/>
          <w:rFonts w:ascii="Times New Roman" w:hAnsi="Times New Roman" w:cs="Times New Roman" w:hint="default"/>
          <w:sz w:val="24"/>
          <w:szCs w:val="28"/>
        </w:rPr>
      </w:pPr>
    </w:p>
    <w:p w:rsidR="00DE321A" w:rsidRPr="00DE321A" w:rsidRDefault="00DE321A" w:rsidP="00DE321A">
      <w:pPr>
        <w:spacing w:after="200"/>
        <w:jc w:val="center"/>
        <w:rPr>
          <w:rStyle w:val="3Batang"/>
          <w:rFonts w:ascii="Times New Roman" w:hAnsi="Times New Roman" w:cs="Times New Roman" w:hint="default"/>
          <w:b/>
          <w:sz w:val="28"/>
          <w:szCs w:val="28"/>
        </w:rPr>
      </w:pPr>
      <w:r>
        <w:rPr>
          <w:rStyle w:val="3Batang"/>
          <w:rFonts w:ascii="Times New Roman" w:hAnsi="Times New Roman" w:cs="Times New Roman" w:hint="default"/>
          <w:b/>
          <w:sz w:val="28"/>
          <w:szCs w:val="28"/>
        </w:rPr>
        <w:t>СОДЕРЖАНИЕ</w:t>
      </w:r>
    </w:p>
    <w:p w:rsidR="00DE321A" w:rsidRDefault="00DE321A" w:rsidP="00CD1A72">
      <w:pPr>
        <w:spacing w:after="200"/>
        <w:ind w:firstLine="709"/>
        <w:jc w:val="both"/>
        <w:rPr>
          <w:rStyle w:val="3Batang"/>
          <w:rFonts w:ascii="Times New Roman" w:hAnsi="Times New Roman" w:cs="Times New Roman" w:hint="default"/>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DE321A" w:rsidTr="00E6203B">
        <w:trPr>
          <w:trHeight w:val="643"/>
        </w:trPr>
        <w:tc>
          <w:tcPr>
            <w:tcW w:w="8613" w:type="dxa"/>
          </w:tcPr>
          <w:p w:rsidR="00DE321A" w:rsidRPr="00C63175" w:rsidRDefault="00C63175" w:rsidP="00DE321A">
            <w:pPr>
              <w:spacing w:line="276" w:lineRule="auto"/>
              <w:ind w:firstLine="709"/>
              <w:rPr>
                <w:rStyle w:val="3Batang"/>
                <w:rFonts w:ascii="Times New Roman" w:hAnsi="Times New Roman" w:cs="Times New Roman" w:hint="default"/>
                <w:sz w:val="28"/>
                <w:szCs w:val="28"/>
              </w:rPr>
            </w:pPr>
            <w:r w:rsidRPr="00C63175">
              <w:rPr>
                <w:rStyle w:val="3Batang"/>
                <w:rFonts w:ascii="Times New Roman" w:hAnsi="Times New Roman" w:cs="Times New Roman" w:hint="default"/>
                <w:sz w:val="28"/>
                <w:szCs w:val="28"/>
              </w:rPr>
              <w:t xml:space="preserve">Введение </w:t>
            </w:r>
            <w:r>
              <w:rPr>
                <w:rStyle w:val="3Batang"/>
                <w:rFonts w:ascii="Times New Roman" w:hAnsi="Times New Roman" w:cs="Times New Roman" w:hint="default"/>
                <w:sz w:val="28"/>
                <w:szCs w:val="28"/>
              </w:rPr>
              <w:t>…………………………………………………………..</w:t>
            </w:r>
          </w:p>
        </w:tc>
        <w:tc>
          <w:tcPr>
            <w:tcW w:w="958" w:type="dxa"/>
          </w:tcPr>
          <w:p w:rsidR="00DE321A" w:rsidRPr="00DE321A" w:rsidRDefault="00C63175" w:rsidP="00DE321A">
            <w:pPr>
              <w:spacing w:line="276" w:lineRule="auto"/>
              <w:jc w:val="both"/>
              <w:rPr>
                <w:rStyle w:val="3Batang"/>
                <w:rFonts w:ascii="Times New Roman" w:hAnsi="Times New Roman" w:cs="Times New Roman" w:hint="default"/>
                <w:sz w:val="28"/>
                <w:szCs w:val="28"/>
              </w:rPr>
            </w:pPr>
            <w:r>
              <w:rPr>
                <w:rStyle w:val="3Batang"/>
                <w:rFonts w:ascii="Times New Roman" w:hAnsi="Times New Roman" w:cs="Times New Roman" w:hint="default"/>
                <w:sz w:val="28"/>
                <w:szCs w:val="28"/>
              </w:rPr>
              <w:t>4</w:t>
            </w:r>
          </w:p>
        </w:tc>
      </w:tr>
      <w:tr w:rsidR="00C63175" w:rsidTr="00E6203B">
        <w:trPr>
          <w:trHeight w:val="926"/>
        </w:trPr>
        <w:tc>
          <w:tcPr>
            <w:tcW w:w="8613" w:type="dxa"/>
          </w:tcPr>
          <w:p w:rsidR="00C63175" w:rsidRDefault="00C63175" w:rsidP="00C63175">
            <w:pPr>
              <w:spacing w:line="276" w:lineRule="auto"/>
              <w:ind w:firstLine="709"/>
              <w:rPr>
                <w:rStyle w:val="3Batang"/>
                <w:rFonts w:ascii="Times New Roman" w:hAnsi="Times New Roman" w:cs="Times New Roman" w:hint="default"/>
                <w:sz w:val="28"/>
                <w:szCs w:val="28"/>
                <w:u w:val="single"/>
              </w:rPr>
            </w:pPr>
            <w:r w:rsidRPr="006517D4">
              <w:rPr>
                <w:rStyle w:val="3Batang"/>
                <w:rFonts w:ascii="Times New Roman" w:hAnsi="Times New Roman" w:cs="Times New Roman" w:hint="default"/>
                <w:sz w:val="28"/>
                <w:szCs w:val="28"/>
              </w:rPr>
              <w:t>Нормативно-правовая база по обеспечению учебниками образовательных организаций Пензенской области с комментариями</w:t>
            </w:r>
          </w:p>
        </w:tc>
        <w:tc>
          <w:tcPr>
            <w:tcW w:w="958" w:type="dxa"/>
          </w:tcPr>
          <w:p w:rsidR="00C63175" w:rsidRPr="00DE321A" w:rsidRDefault="00C63175" w:rsidP="00C63175">
            <w:pPr>
              <w:spacing w:line="276" w:lineRule="auto"/>
              <w:jc w:val="both"/>
              <w:rPr>
                <w:rStyle w:val="3Batang"/>
                <w:rFonts w:ascii="Times New Roman" w:hAnsi="Times New Roman" w:cs="Times New Roman" w:hint="default"/>
                <w:sz w:val="28"/>
                <w:szCs w:val="28"/>
              </w:rPr>
            </w:pPr>
          </w:p>
          <w:p w:rsidR="00C63175" w:rsidRPr="00DE321A" w:rsidRDefault="00C63175" w:rsidP="00C63175">
            <w:pPr>
              <w:spacing w:line="276" w:lineRule="auto"/>
              <w:jc w:val="both"/>
              <w:rPr>
                <w:rStyle w:val="3Batang"/>
                <w:rFonts w:ascii="Times New Roman" w:hAnsi="Times New Roman" w:cs="Times New Roman" w:hint="default"/>
                <w:sz w:val="28"/>
                <w:szCs w:val="28"/>
              </w:rPr>
            </w:pPr>
            <w:r>
              <w:rPr>
                <w:rStyle w:val="3Batang"/>
                <w:rFonts w:ascii="Times New Roman" w:hAnsi="Times New Roman" w:cs="Times New Roman" w:hint="default"/>
                <w:sz w:val="28"/>
                <w:szCs w:val="28"/>
              </w:rPr>
              <w:t>5</w:t>
            </w:r>
          </w:p>
        </w:tc>
      </w:tr>
      <w:tr w:rsidR="00C63175" w:rsidTr="00E6203B">
        <w:trPr>
          <w:trHeight w:val="995"/>
        </w:trPr>
        <w:tc>
          <w:tcPr>
            <w:tcW w:w="8613" w:type="dxa"/>
          </w:tcPr>
          <w:p w:rsidR="00C63175" w:rsidRDefault="00C63175" w:rsidP="00DE321A">
            <w:pPr>
              <w:spacing w:line="276" w:lineRule="auto"/>
              <w:ind w:firstLine="709"/>
              <w:rPr>
                <w:rStyle w:val="3Batang"/>
                <w:rFonts w:ascii="Times New Roman" w:hAnsi="Times New Roman" w:cs="Times New Roman" w:hint="default"/>
                <w:sz w:val="28"/>
                <w:szCs w:val="28"/>
                <w:u w:val="single"/>
              </w:rPr>
            </w:pPr>
            <w:r w:rsidRPr="006517D4">
              <w:rPr>
                <w:rStyle w:val="3Batang"/>
                <w:rFonts w:ascii="Times New Roman" w:hAnsi="Times New Roman" w:cs="Times New Roman" w:hint="default"/>
                <w:sz w:val="28"/>
                <w:szCs w:val="28"/>
              </w:rPr>
              <w:t>Регламент взаимодействия образовательных организаций по процедуре заказа учебников</w:t>
            </w:r>
            <w:r>
              <w:rPr>
                <w:rStyle w:val="3Batang"/>
                <w:rFonts w:ascii="Times New Roman" w:hAnsi="Times New Roman" w:cs="Times New Roman" w:hint="default"/>
                <w:sz w:val="28"/>
                <w:szCs w:val="28"/>
              </w:rPr>
              <w:t xml:space="preserve"> ……………………………………………</w:t>
            </w:r>
          </w:p>
        </w:tc>
        <w:tc>
          <w:tcPr>
            <w:tcW w:w="958" w:type="dxa"/>
          </w:tcPr>
          <w:p w:rsidR="00C63175" w:rsidRDefault="00C63175" w:rsidP="00DE321A">
            <w:pPr>
              <w:spacing w:line="276" w:lineRule="auto"/>
              <w:jc w:val="both"/>
              <w:rPr>
                <w:rStyle w:val="3Batang"/>
                <w:rFonts w:ascii="Times New Roman" w:hAnsi="Times New Roman" w:cs="Times New Roman" w:hint="default"/>
                <w:sz w:val="28"/>
                <w:szCs w:val="28"/>
                <w:u w:val="single"/>
              </w:rPr>
            </w:pPr>
          </w:p>
          <w:p w:rsidR="00C63175" w:rsidRPr="00DE321A" w:rsidRDefault="00C63175" w:rsidP="00DE321A">
            <w:pPr>
              <w:spacing w:line="276" w:lineRule="auto"/>
              <w:jc w:val="both"/>
              <w:rPr>
                <w:rStyle w:val="3Batang"/>
                <w:rFonts w:ascii="Times New Roman" w:hAnsi="Times New Roman" w:cs="Times New Roman" w:hint="default"/>
                <w:sz w:val="28"/>
                <w:szCs w:val="28"/>
              </w:rPr>
            </w:pPr>
            <w:r w:rsidRPr="00DE321A">
              <w:rPr>
                <w:rStyle w:val="3Batang"/>
                <w:rFonts w:ascii="Times New Roman" w:hAnsi="Times New Roman" w:cs="Times New Roman" w:hint="default"/>
                <w:sz w:val="28"/>
                <w:szCs w:val="28"/>
              </w:rPr>
              <w:t>15</w:t>
            </w:r>
          </w:p>
        </w:tc>
      </w:tr>
      <w:tr w:rsidR="00C63175" w:rsidTr="00E6203B">
        <w:trPr>
          <w:trHeight w:val="982"/>
        </w:trPr>
        <w:tc>
          <w:tcPr>
            <w:tcW w:w="8613" w:type="dxa"/>
          </w:tcPr>
          <w:p w:rsidR="00C63175" w:rsidRDefault="00C63175" w:rsidP="00DE321A">
            <w:pPr>
              <w:spacing w:line="276" w:lineRule="auto"/>
              <w:ind w:firstLine="709"/>
              <w:rPr>
                <w:rStyle w:val="3Batang"/>
                <w:rFonts w:ascii="Times New Roman" w:hAnsi="Times New Roman" w:cs="Times New Roman" w:hint="default"/>
                <w:sz w:val="28"/>
                <w:szCs w:val="28"/>
                <w:u w:val="single"/>
              </w:rPr>
            </w:pPr>
            <w:r w:rsidRPr="006517D4">
              <w:rPr>
                <w:rStyle w:val="3Batang"/>
                <w:rFonts w:ascii="Times New Roman" w:hAnsi="Times New Roman" w:cs="Times New Roman" w:hint="default"/>
                <w:sz w:val="28"/>
                <w:szCs w:val="28"/>
              </w:rPr>
              <w:t>Порядок учета библиотечного фонда учебников общеобразовательными организациями</w:t>
            </w:r>
            <w:r>
              <w:rPr>
                <w:rStyle w:val="3Batang"/>
                <w:rFonts w:ascii="Times New Roman" w:hAnsi="Times New Roman" w:cs="Times New Roman" w:hint="default"/>
                <w:sz w:val="28"/>
                <w:szCs w:val="28"/>
              </w:rPr>
              <w:t xml:space="preserve"> ………………………………</w:t>
            </w:r>
          </w:p>
        </w:tc>
        <w:tc>
          <w:tcPr>
            <w:tcW w:w="958" w:type="dxa"/>
          </w:tcPr>
          <w:p w:rsidR="00C63175" w:rsidRDefault="00C63175" w:rsidP="00DE321A">
            <w:pPr>
              <w:spacing w:line="276" w:lineRule="auto"/>
              <w:jc w:val="both"/>
              <w:rPr>
                <w:rStyle w:val="3Batang"/>
                <w:rFonts w:ascii="Times New Roman" w:hAnsi="Times New Roman" w:cs="Times New Roman" w:hint="default"/>
                <w:sz w:val="28"/>
                <w:szCs w:val="28"/>
                <w:u w:val="single"/>
              </w:rPr>
            </w:pPr>
          </w:p>
          <w:p w:rsidR="00C63175" w:rsidRPr="00C63175" w:rsidRDefault="00C63175" w:rsidP="00DE321A">
            <w:pPr>
              <w:spacing w:line="276" w:lineRule="auto"/>
              <w:jc w:val="both"/>
              <w:rPr>
                <w:rStyle w:val="3Batang"/>
                <w:rFonts w:ascii="Times New Roman" w:hAnsi="Times New Roman" w:cs="Times New Roman" w:hint="default"/>
                <w:sz w:val="28"/>
                <w:szCs w:val="28"/>
              </w:rPr>
            </w:pPr>
            <w:r w:rsidRPr="00C63175">
              <w:rPr>
                <w:rStyle w:val="3Batang"/>
                <w:rFonts w:ascii="Times New Roman" w:hAnsi="Times New Roman" w:cs="Times New Roman" w:hint="default"/>
                <w:sz w:val="28"/>
                <w:szCs w:val="28"/>
              </w:rPr>
              <w:t>21</w:t>
            </w:r>
          </w:p>
        </w:tc>
      </w:tr>
      <w:tr w:rsidR="00C63175" w:rsidTr="00E6203B">
        <w:trPr>
          <w:trHeight w:val="1691"/>
        </w:trPr>
        <w:tc>
          <w:tcPr>
            <w:tcW w:w="8613" w:type="dxa"/>
          </w:tcPr>
          <w:p w:rsidR="00C63175" w:rsidRDefault="00C63175" w:rsidP="00DE321A">
            <w:pPr>
              <w:spacing w:line="276" w:lineRule="auto"/>
              <w:ind w:firstLine="709"/>
              <w:rPr>
                <w:rStyle w:val="3Batang"/>
                <w:rFonts w:ascii="Times New Roman" w:hAnsi="Times New Roman" w:cs="Times New Roman" w:hint="default"/>
                <w:sz w:val="28"/>
                <w:szCs w:val="28"/>
                <w:u w:val="single"/>
              </w:rPr>
            </w:pPr>
            <w:r w:rsidRPr="006517D4">
              <w:rPr>
                <w:rStyle w:val="3Batang"/>
                <w:rFonts w:ascii="Times New Roman" w:hAnsi="Times New Roman" w:cs="Times New Roman" w:hint="default"/>
                <w:sz w:val="28"/>
                <w:szCs w:val="28"/>
              </w:rPr>
              <w:t>Образцы документов, необходимых для учёта фонда учебников их хранения и выбытия (формы, договор о взаимном обмене и передаче учебной литературы, единая форма отказа родителей от предлагаемых ОО учебников)</w:t>
            </w:r>
            <w:r>
              <w:rPr>
                <w:rStyle w:val="3Batang"/>
                <w:rFonts w:ascii="Times New Roman" w:hAnsi="Times New Roman" w:cs="Times New Roman" w:hint="default"/>
                <w:sz w:val="28"/>
                <w:szCs w:val="28"/>
              </w:rPr>
              <w:t xml:space="preserve"> ………………………………………….</w:t>
            </w:r>
          </w:p>
        </w:tc>
        <w:tc>
          <w:tcPr>
            <w:tcW w:w="958" w:type="dxa"/>
          </w:tcPr>
          <w:p w:rsidR="00C63175" w:rsidRDefault="00C63175" w:rsidP="00DE321A">
            <w:pPr>
              <w:spacing w:line="276" w:lineRule="auto"/>
              <w:jc w:val="both"/>
              <w:rPr>
                <w:rStyle w:val="3Batang"/>
                <w:rFonts w:ascii="Times New Roman" w:hAnsi="Times New Roman" w:cs="Times New Roman" w:hint="default"/>
                <w:sz w:val="28"/>
                <w:szCs w:val="28"/>
                <w:u w:val="single"/>
              </w:rPr>
            </w:pPr>
          </w:p>
          <w:p w:rsidR="00C63175" w:rsidRDefault="00C63175" w:rsidP="00DE321A">
            <w:pPr>
              <w:spacing w:line="276" w:lineRule="auto"/>
              <w:jc w:val="both"/>
              <w:rPr>
                <w:rStyle w:val="3Batang"/>
                <w:rFonts w:ascii="Times New Roman" w:hAnsi="Times New Roman" w:cs="Times New Roman" w:hint="default"/>
                <w:sz w:val="28"/>
                <w:szCs w:val="28"/>
                <w:u w:val="single"/>
              </w:rPr>
            </w:pPr>
          </w:p>
          <w:p w:rsidR="00C63175" w:rsidRDefault="00C63175" w:rsidP="00DE321A">
            <w:pPr>
              <w:spacing w:line="276" w:lineRule="auto"/>
              <w:jc w:val="both"/>
              <w:rPr>
                <w:rStyle w:val="3Batang"/>
                <w:rFonts w:ascii="Times New Roman" w:hAnsi="Times New Roman" w:cs="Times New Roman" w:hint="default"/>
                <w:sz w:val="28"/>
                <w:szCs w:val="28"/>
                <w:u w:val="single"/>
              </w:rPr>
            </w:pPr>
          </w:p>
          <w:p w:rsidR="00C63175" w:rsidRPr="007F6CC7" w:rsidRDefault="007F6CC7" w:rsidP="00DE321A">
            <w:pPr>
              <w:spacing w:line="276" w:lineRule="auto"/>
              <w:jc w:val="both"/>
              <w:rPr>
                <w:rStyle w:val="3Batang"/>
                <w:rFonts w:ascii="Times New Roman" w:hAnsi="Times New Roman" w:cs="Times New Roman" w:hint="default"/>
                <w:sz w:val="28"/>
                <w:szCs w:val="28"/>
              </w:rPr>
            </w:pPr>
            <w:r w:rsidRPr="007F6CC7">
              <w:rPr>
                <w:rStyle w:val="3Batang"/>
                <w:rFonts w:ascii="Times New Roman" w:hAnsi="Times New Roman" w:cs="Times New Roman" w:hint="default"/>
                <w:sz w:val="28"/>
                <w:szCs w:val="28"/>
              </w:rPr>
              <w:t>29</w:t>
            </w:r>
          </w:p>
        </w:tc>
      </w:tr>
      <w:tr w:rsidR="00C63175" w:rsidTr="00E6203B">
        <w:trPr>
          <w:trHeight w:val="964"/>
        </w:trPr>
        <w:tc>
          <w:tcPr>
            <w:tcW w:w="8613" w:type="dxa"/>
          </w:tcPr>
          <w:p w:rsidR="00C63175" w:rsidRDefault="00C63175" w:rsidP="00DE321A">
            <w:pPr>
              <w:spacing w:line="276" w:lineRule="auto"/>
              <w:ind w:firstLine="709"/>
              <w:rPr>
                <w:rStyle w:val="3Batang"/>
                <w:rFonts w:ascii="Times New Roman" w:hAnsi="Times New Roman" w:cs="Times New Roman" w:hint="default"/>
                <w:sz w:val="28"/>
                <w:szCs w:val="28"/>
                <w:u w:val="single"/>
              </w:rPr>
            </w:pPr>
            <w:r w:rsidRPr="006517D4">
              <w:rPr>
                <w:rStyle w:val="3Batang"/>
                <w:rFonts w:ascii="Times New Roman" w:hAnsi="Times New Roman" w:cs="Times New Roman" w:hint="default"/>
                <w:sz w:val="28"/>
                <w:szCs w:val="28"/>
              </w:rPr>
              <w:t>Образец локального акта «Положение о порядке создания, хранения и пополнения учебного фонда»</w:t>
            </w:r>
            <w:r w:rsidR="007F6CC7">
              <w:rPr>
                <w:rStyle w:val="3Batang"/>
                <w:rFonts w:ascii="Times New Roman" w:hAnsi="Times New Roman" w:cs="Times New Roman" w:hint="default"/>
                <w:sz w:val="28"/>
                <w:szCs w:val="28"/>
              </w:rPr>
              <w:t xml:space="preserve"> ……………………………..</w:t>
            </w:r>
          </w:p>
        </w:tc>
        <w:tc>
          <w:tcPr>
            <w:tcW w:w="958" w:type="dxa"/>
          </w:tcPr>
          <w:p w:rsidR="00C63175" w:rsidRDefault="00C63175" w:rsidP="00DE321A">
            <w:pPr>
              <w:spacing w:line="276" w:lineRule="auto"/>
              <w:jc w:val="both"/>
              <w:rPr>
                <w:rStyle w:val="3Batang"/>
                <w:rFonts w:ascii="Times New Roman" w:hAnsi="Times New Roman" w:cs="Times New Roman" w:hint="default"/>
                <w:sz w:val="28"/>
                <w:szCs w:val="28"/>
                <w:u w:val="single"/>
              </w:rPr>
            </w:pPr>
          </w:p>
          <w:p w:rsidR="007F6CC7" w:rsidRPr="00E6203B" w:rsidRDefault="00E6203B" w:rsidP="00B31A9E">
            <w:pPr>
              <w:spacing w:line="276" w:lineRule="auto"/>
              <w:jc w:val="both"/>
              <w:rPr>
                <w:rStyle w:val="3Batang"/>
                <w:rFonts w:ascii="Times New Roman" w:hAnsi="Times New Roman" w:cs="Times New Roman" w:hint="default"/>
                <w:sz w:val="28"/>
                <w:szCs w:val="28"/>
              </w:rPr>
            </w:pPr>
            <w:r w:rsidRPr="00E6203B">
              <w:rPr>
                <w:rStyle w:val="3Batang"/>
                <w:rFonts w:ascii="Times New Roman" w:hAnsi="Times New Roman" w:cs="Times New Roman" w:hint="default"/>
                <w:sz w:val="28"/>
                <w:szCs w:val="28"/>
              </w:rPr>
              <w:t>3</w:t>
            </w:r>
            <w:r w:rsidR="00B31A9E">
              <w:rPr>
                <w:rStyle w:val="3Batang"/>
                <w:rFonts w:ascii="Times New Roman" w:hAnsi="Times New Roman" w:cs="Times New Roman" w:hint="default"/>
                <w:sz w:val="28"/>
                <w:szCs w:val="28"/>
              </w:rPr>
              <w:t>4</w:t>
            </w:r>
          </w:p>
        </w:tc>
      </w:tr>
      <w:tr w:rsidR="00C63175" w:rsidTr="00E6203B">
        <w:trPr>
          <w:trHeight w:val="991"/>
        </w:trPr>
        <w:tc>
          <w:tcPr>
            <w:tcW w:w="8613" w:type="dxa"/>
          </w:tcPr>
          <w:p w:rsidR="00C63175" w:rsidRDefault="00C63175" w:rsidP="00DE321A">
            <w:pPr>
              <w:spacing w:line="276" w:lineRule="auto"/>
              <w:ind w:firstLine="709"/>
              <w:rPr>
                <w:rStyle w:val="3Batang"/>
                <w:rFonts w:ascii="Times New Roman" w:hAnsi="Times New Roman" w:cs="Times New Roman" w:hint="default"/>
                <w:sz w:val="28"/>
                <w:szCs w:val="28"/>
                <w:u w:val="single"/>
              </w:rPr>
            </w:pPr>
            <w:r w:rsidRPr="006517D4">
              <w:rPr>
                <w:rStyle w:val="3Batang"/>
                <w:rFonts w:ascii="Times New Roman" w:hAnsi="Times New Roman" w:cs="Times New Roman" w:hint="default"/>
                <w:sz w:val="28"/>
                <w:szCs w:val="28"/>
              </w:rPr>
              <w:t>Положение о межбиблиотечном абонементе в образовательных организациях Пензенской области</w:t>
            </w:r>
            <w:r w:rsidR="007F6CC7">
              <w:rPr>
                <w:rStyle w:val="3Batang"/>
                <w:rFonts w:ascii="Times New Roman" w:hAnsi="Times New Roman" w:cs="Times New Roman" w:hint="default"/>
                <w:sz w:val="28"/>
                <w:szCs w:val="28"/>
              </w:rPr>
              <w:t xml:space="preserve"> ……………………………………..</w:t>
            </w:r>
          </w:p>
        </w:tc>
        <w:tc>
          <w:tcPr>
            <w:tcW w:w="958" w:type="dxa"/>
          </w:tcPr>
          <w:p w:rsidR="00C63175" w:rsidRPr="00B31A9E" w:rsidRDefault="00B31A9E" w:rsidP="00DE321A">
            <w:pPr>
              <w:spacing w:line="276" w:lineRule="auto"/>
              <w:jc w:val="both"/>
              <w:rPr>
                <w:rStyle w:val="3Batang"/>
                <w:rFonts w:ascii="Times New Roman" w:hAnsi="Times New Roman" w:cs="Times New Roman" w:hint="default"/>
                <w:sz w:val="28"/>
                <w:szCs w:val="28"/>
              </w:rPr>
            </w:pPr>
            <w:r w:rsidRPr="00B31A9E">
              <w:rPr>
                <w:rStyle w:val="3Batang"/>
                <w:rFonts w:ascii="Times New Roman" w:hAnsi="Times New Roman" w:cs="Times New Roman" w:hint="default"/>
                <w:sz w:val="28"/>
                <w:szCs w:val="28"/>
              </w:rPr>
              <w:t>39</w:t>
            </w:r>
          </w:p>
          <w:p w:rsidR="007F6CC7" w:rsidRDefault="007F6CC7" w:rsidP="00DE321A">
            <w:pPr>
              <w:spacing w:line="276" w:lineRule="auto"/>
              <w:jc w:val="both"/>
              <w:rPr>
                <w:rStyle w:val="3Batang"/>
                <w:rFonts w:ascii="Times New Roman" w:hAnsi="Times New Roman" w:cs="Times New Roman" w:hint="default"/>
                <w:sz w:val="28"/>
                <w:szCs w:val="28"/>
                <w:u w:val="single"/>
              </w:rPr>
            </w:pPr>
          </w:p>
        </w:tc>
      </w:tr>
      <w:tr w:rsidR="00C63175" w:rsidTr="00E6203B">
        <w:trPr>
          <w:trHeight w:val="991"/>
        </w:trPr>
        <w:tc>
          <w:tcPr>
            <w:tcW w:w="8613" w:type="dxa"/>
          </w:tcPr>
          <w:p w:rsidR="00C63175" w:rsidRPr="006517D4" w:rsidRDefault="00C63175" w:rsidP="00B31A9E">
            <w:pPr>
              <w:spacing w:line="276" w:lineRule="auto"/>
              <w:ind w:firstLine="709"/>
              <w:rPr>
                <w:rStyle w:val="3Batang"/>
                <w:rFonts w:ascii="Times New Roman" w:hAnsi="Times New Roman" w:cs="Times New Roman" w:hint="default"/>
                <w:sz w:val="28"/>
                <w:szCs w:val="28"/>
              </w:rPr>
            </w:pPr>
            <w:r w:rsidRPr="006517D4">
              <w:rPr>
                <w:rStyle w:val="3Batang"/>
                <w:rFonts w:ascii="Times New Roman" w:hAnsi="Times New Roman" w:cs="Times New Roman" w:hint="default"/>
                <w:sz w:val="28"/>
                <w:szCs w:val="28"/>
              </w:rPr>
              <w:t>Работа образовательных организаций с документами, включенными в «Федеральный список экстремистских материалов</w:t>
            </w:r>
            <w:r w:rsidR="006636B2">
              <w:rPr>
                <w:rStyle w:val="3Batang"/>
                <w:rFonts w:ascii="Times New Roman" w:hAnsi="Times New Roman" w:cs="Times New Roman" w:hint="default"/>
                <w:sz w:val="28"/>
                <w:szCs w:val="28"/>
              </w:rPr>
              <w:t>»</w:t>
            </w:r>
            <w:r w:rsidR="00B31A9E">
              <w:rPr>
                <w:rStyle w:val="3Batang"/>
                <w:rFonts w:ascii="Times New Roman" w:hAnsi="Times New Roman" w:cs="Times New Roman" w:hint="default"/>
                <w:sz w:val="28"/>
                <w:szCs w:val="28"/>
              </w:rPr>
              <w:t xml:space="preserve">  </w:t>
            </w:r>
          </w:p>
        </w:tc>
        <w:tc>
          <w:tcPr>
            <w:tcW w:w="958" w:type="dxa"/>
          </w:tcPr>
          <w:p w:rsidR="00C63175" w:rsidRDefault="00B31A9E" w:rsidP="00DE321A">
            <w:pPr>
              <w:spacing w:line="276" w:lineRule="auto"/>
              <w:jc w:val="both"/>
              <w:rPr>
                <w:rStyle w:val="3Batang"/>
                <w:rFonts w:ascii="Times New Roman" w:hAnsi="Times New Roman" w:cs="Times New Roman" w:hint="default"/>
                <w:sz w:val="28"/>
                <w:szCs w:val="28"/>
                <w:u w:val="single"/>
              </w:rPr>
            </w:pPr>
            <w:r>
              <w:rPr>
                <w:rStyle w:val="3Batang"/>
                <w:rFonts w:ascii="Times New Roman" w:hAnsi="Times New Roman" w:cs="Times New Roman" w:hint="default"/>
                <w:sz w:val="28"/>
                <w:szCs w:val="28"/>
              </w:rPr>
              <w:t>46</w:t>
            </w:r>
          </w:p>
        </w:tc>
      </w:tr>
      <w:tr w:rsidR="00C63175" w:rsidTr="00E6203B">
        <w:tc>
          <w:tcPr>
            <w:tcW w:w="8613" w:type="dxa"/>
          </w:tcPr>
          <w:p w:rsidR="00C63175" w:rsidRPr="006517D4" w:rsidRDefault="00C63175" w:rsidP="00DE321A">
            <w:pPr>
              <w:spacing w:line="276" w:lineRule="auto"/>
              <w:jc w:val="both"/>
              <w:rPr>
                <w:rStyle w:val="3Batang"/>
                <w:rFonts w:ascii="Times New Roman" w:hAnsi="Times New Roman" w:cs="Times New Roman" w:hint="default"/>
                <w:sz w:val="28"/>
                <w:szCs w:val="28"/>
              </w:rPr>
            </w:pPr>
          </w:p>
        </w:tc>
        <w:tc>
          <w:tcPr>
            <w:tcW w:w="958" w:type="dxa"/>
          </w:tcPr>
          <w:p w:rsidR="00C63175" w:rsidRDefault="00C63175" w:rsidP="00DE321A">
            <w:pPr>
              <w:spacing w:line="276" w:lineRule="auto"/>
              <w:jc w:val="both"/>
              <w:rPr>
                <w:rStyle w:val="3Batang"/>
                <w:rFonts w:ascii="Times New Roman" w:hAnsi="Times New Roman" w:cs="Times New Roman" w:hint="default"/>
                <w:sz w:val="28"/>
                <w:szCs w:val="28"/>
                <w:u w:val="single"/>
              </w:rPr>
            </w:pPr>
          </w:p>
        </w:tc>
      </w:tr>
    </w:tbl>
    <w:p w:rsidR="00DE321A" w:rsidRDefault="00DE321A" w:rsidP="00CD1A72">
      <w:pPr>
        <w:spacing w:after="200"/>
        <w:ind w:firstLine="709"/>
        <w:jc w:val="both"/>
        <w:rPr>
          <w:rStyle w:val="3Batang"/>
          <w:rFonts w:ascii="Times New Roman" w:hAnsi="Times New Roman" w:cs="Times New Roman" w:hint="default"/>
          <w:sz w:val="28"/>
          <w:szCs w:val="28"/>
          <w:u w:val="single"/>
        </w:rPr>
      </w:pPr>
    </w:p>
    <w:p w:rsidR="00DE321A" w:rsidRDefault="00DE321A" w:rsidP="00CD1A72">
      <w:pPr>
        <w:spacing w:after="200"/>
        <w:ind w:firstLine="709"/>
        <w:jc w:val="both"/>
        <w:rPr>
          <w:rStyle w:val="3Batang"/>
          <w:rFonts w:ascii="Times New Roman" w:hAnsi="Times New Roman" w:cs="Times New Roman" w:hint="default"/>
          <w:sz w:val="28"/>
          <w:szCs w:val="28"/>
          <w:u w:val="single"/>
        </w:rPr>
      </w:pPr>
    </w:p>
    <w:p w:rsidR="00DE321A" w:rsidRDefault="00DE321A" w:rsidP="00CD1A72">
      <w:pPr>
        <w:spacing w:after="200"/>
        <w:ind w:firstLine="709"/>
        <w:jc w:val="both"/>
        <w:rPr>
          <w:rStyle w:val="3Batang"/>
          <w:rFonts w:ascii="Times New Roman" w:hAnsi="Times New Roman" w:cs="Times New Roman" w:hint="default"/>
          <w:sz w:val="28"/>
          <w:szCs w:val="28"/>
          <w:u w:val="single"/>
        </w:rPr>
      </w:pPr>
    </w:p>
    <w:p w:rsidR="00DE321A" w:rsidRDefault="00DE321A" w:rsidP="00CD1A72">
      <w:pPr>
        <w:spacing w:after="200"/>
        <w:ind w:firstLine="709"/>
        <w:jc w:val="both"/>
        <w:rPr>
          <w:rStyle w:val="3Batang"/>
          <w:rFonts w:ascii="Times New Roman" w:hAnsi="Times New Roman" w:cs="Times New Roman" w:hint="default"/>
          <w:sz w:val="28"/>
          <w:szCs w:val="28"/>
          <w:u w:val="single"/>
        </w:rPr>
      </w:pPr>
    </w:p>
    <w:p w:rsidR="00DE321A" w:rsidRDefault="00DE321A" w:rsidP="00CD1A72">
      <w:pPr>
        <w:spacing w:after="200"/>
        <w:ind w:firstLine="709"/>
        <w:jc w:val="both"/>
        <w:rPr>
          <w:rStyle w:val="3Batang"/>
          <w:rFonts w:ascii="Times New Roman" w:hAnsi="Times New Roman" w:cs="Times New Roman" w:hint="default"/>
          <w:sz w:val="28"/>
          <w:szCs w:val="28"/>
          <w:u w:val="single"/>
        </w:rPr>
      </w:pPr>
    </w:p>
    <w:p w:rsidR="00DE321A" w:rsidRDefault="00DE321A" w:rsidP="00CD1A72">
      <w:pPr>
        <w:spacing w:after="200"/>
        <w:ind w:firstLine="709"/>
        <w:jc w:val="both"/>
        <w:rPr>
          <w:rStyle w:val="3Batang"/>
          <w:rFonts w:ascii="Times New Roman" w:hAnsi="Times New Roman" w:cs="Times New Roman" w:hint="default"/>
          <w:sz w:val="28"/>
          <w:szCs w:val="28"/>
          <w:u w:val="single"/>
        </w:rPr>
      </w:pPr>
    </w:p>
    <w:p w:rsidR="00DE321A" w:rsidRDefault="00DE321A" w:rsidP="00CD1A72">
      <w:pPr>
        <w:spacing w:after="200"/>
        <w:ind w:firstLine="709"/>
        <w:jc w:val="both"/>
        <w:rPr>
          <w:rStyle w:val="3Batang"/>
          <w:rFonts w:ascii="Times New Roman" w:hAnsi="Times New Roman" w:cs="Times New Roman" w:hint="default"/>
          <w:sz w:val="28"/>
          <w:szCs w:val="28"/>
          <w:u w:val="single"/>
        </w:rPr>
      </w:pPr>
    </w:p>
    <w:p w:rsidR="00DE321A" w:rsidRDefault="00DE321A" w:rsidP="00CD1A72">
      <w:pPr>
        <w:spacing w:after="200"/>
        <w:ind w:firstLine="709"/>
        <w:jc w:val="both"/>
        <w:rPr>
          <w:rStyle w:val="3Batang"/>
          <w:rFonts w:ascii="Times New Roman" w:hAnsi="Times New Roman" w:cs="Times New Roman" w:hint="default"/>
          <w:sz w:val="28"/>
          <w:szCs w:val="28"/>
          <w:u w:val="single"/>
        </w:rPr>
      </w:pPr>
    </w:p>
    <w:p w:rsidR="00DE321A" w:rsidRDefault="00DE321A" w:rsidP="00DE321A">
      <w:pPr>
        <w:spacing w:after="200"/>
        <w:jc w:val="both"/>
        <w:rPr>
          <w:rStyle w:val="3Batang"/>
          <w:rFonts w:ascii="Times New Roman" w:hAnsi="Times New Roman" w:cs="Times New Roman" w:hint="default"/>
          <w:sz w:val="28"/>
          <w:szCs w:val="28"/>
          <w:u w:val="single"/>
        </w:rPr>
      </w:pPr>
    </w:p>
    <w:p w:rsidR="00CD1A72" w:rsidRDefault="0034682A" w:rsidP="00DE321A">
      <w:pPr>
        <w:spacing w:after="200" w:line="276" w:lineRule="auto"/>
        <w:ind w:firstLine="709"/>
        <w:jc w:val="both"/>
        <w:rPr>
          <w:rStyle w:val="3Batang"/>
          <w:rFonts w:ascii="Times New Roman" w:hAnsi="Times New Roman" w:cs="Times New Roman" w:hint="default"/>
          <w:sz w:val="28"/>
          <w:szCs w:val="28"/>
        </w:rPr>
      </w:pPr>
      <w:r w:rsidRPr="0034682A">
        <w:rPr>
          <w:rStyle w:val="3Batang"/>
          <w:rFonts w:ascii="Times New Roman" w:hAnsi="Times New Roman" w:cs="Times New Roman" w:hint="default"/>
          <w:sz w:val="28"/>
          <w:szCs w:val="28"/>
        </w:rPr>
        <w:lastRenderedPageBreak/>
        <w:t>Методические рекомендации направлены</w:t>
      </w:r>
      <w:r w:rsidR="00CD1A72" w:rsidRPr="0034682A">
        <w:rPr>
          <w:sz w:val="28"/>
          <w:szCs w:val="28"/>
        </w:rPr>
        <w:t xml:space="preserve"> </w:t>
      </w:r>
      <w:r>
        <w:rPr>
          <w:sz w:val="28"/>
          <w:szCs w:val="28"/>
        </w:rPr>
        <w:t xml:space="preserve">на </w:t>
      </w:r>
      <w:r w:rsidR="002E6F63" w:rsidRPr="00206258">
        <w:rPr>
          <w:sz w:val="28"/>
          <w:szCs w:val="28"/>
        </w:rPr>
        <w:t>совершенствовани</w:t>
      </w:r>
      <w:r w:rsidR="002E6F63">
        <w:rPr>
          <w:sz w:val="28"/>
          <w:szCs w:val="28"/>
        </w:rPr>
        <w:t>е</w:t>
      </w:r>
      <w:r w:rsidR="002E6F63" w:rsidRPr="00206258">
        <w:rPr>
          <w:sz w:val="28"/>
          <w:szCs w:val="28"/>
        </w:rPr>
        <w:t xml:space="preserve"> процедуры оперативного управления библиотечными ресурсами</w:t>
      </w:r>
      <w:r w:rsidR="002E6F63">
        <w:rPr>
          <w:sz w:val="28"/>
          <w:szCs w:val="28"/>
        </w:rPr>
        <w:t>,</w:t>
      </w:r>
      <w:r w:rsidR="002E6F63" w:rsidRPr="00192B7A">
        <w:rPr>
          <w:sz w:val="28"/>
        </w:rPr>
        <w:t xml:space="preserve"> </w:t>
      </w:r>
      <w:r w:rsidR="00192B7A" w:rsidRPr="00192B7A">
        <w:rPr>
          <w:sz w:val="28"/>
        </w:rPr>
        <w:t>организаци</w:t>
      </w:r>
      <w:r>
        <w:rPr>
          <w:sz w:val="28"/>
        </w:rPr>
        <w:t>ю</w:t>
      </w:r>
      <w:r w:rsidR="00192B7A" w:rsidRPr="00192B7A">
        <w:rPr>
          <w:sz w:val="28"/>
        </w:rPr>
        <w:t xml:space="preserve"> деятельности </w:t>
      </w:r>
      <w:r w:rsidR="00192B7A">
        <w:rPr>
          <w:sz w:val="28"/>
        </w:rPr>
        <w:t xml:space="preserve">образовательных организаций Пензенской области по </w:t>
      </w:r>
      <w:r w:rsidR="00CD1A72" w:rsidRPr="00CD1A72">
        <w:rPr>
          <w:rStyle w:val="3Batang"/>
          <w:rFonts w:ascii="Times New Roman" w:hAnsi="Times New Roman" w:cs="Times New Roman" w:hint="default"/>
          <w:sz w:val="28"/>
          <w:szCs w:val="28"/>
        </w:rPr>
        <w:t>рационально</w:t>
      </w:r>
      <w:r w:rsidR="00192B7A">
        <w:rPr>
          <w:rStyle w:val="3Batang"/>
          <w:rFonts w:ascii="Times New Roman" w:hAnsi="Times New Roman" w:cs="Times New Roman" w:hint="default"/>
          <w:sz w:val="28"/>
          <w:szCs w:val="28"/>
        </w:rPr>
        <w:t>му</w:t>
      </w:r>
      <w:r w:rsidR="00CD1A72" w:rsidRPr="00CD1A72">
        <w:rPr>
          <w:rStyle w:val="3Batang"/>
          <w:rFonts w:ascii="Times New Roman" w:hAnsi="Times New Roman" w:cs="Times New Roman" w:hint="default"/>
          <w:sz w:val="28"/>
          <w:szCs w:val="28"/>
        </w:rPr>
        <w:t xml:space="preserve"> и оптимально</w:t>
      </w:r>
      <w:r w:rsidR="00192B7A">
        <w:rPr>
          <w:rStyle w:val="3Batang"/>
          <w:rFonts w:ascii="Times New Roman" w:hAnsi="Times New Roman" w:cs="Times New Roman" w:hint="default"/>
          <w:sz w:val="28"/>
          <w:szCs w:val="28"/>
        </w:rPr>
        <w:t>му</w:t>
      </w:r>
      <w:r w:rsidR="00CD1A72" w:rsidRPr="00CD1A72">
        <w:rPr>
          <w:rStyle w:val="3Batang"/>
          <w:rFonts w:ascii="Times New Roman" w:hAnsi="Times New Roman" w:cs="Times New Roman" w:hint="default"/>
          <w:sz w:val="28"/>
          <w:szCs w:val="28"/>
        </w:rPr>
        <w:t xml:space="preserve"> </w:t>
      </w:r>
      <w:r w:rsidR="00192B7A">
        <w:rPr>
          <w:rStyle w:val="3Batang"/>
          <w:rFonts w:ascii="Times New Roman" w:hAnsi="Times New Roman" w:cs="Times New Roman" w:hint="default"/>
          <w:sz w:val="28"/>
          <w:szCs w:val="28"/>
        </w:rPr>
        <w:t>формированию фонда</w:t>
      </w:r>
      <w:r w:rsidR="00CD1A72" w:rsidRPr="00CD1A72">
        <w:rPr>
          <w:rStyle w:val="3Batang"/>
          <w:rFonts w:ascii="Times New Roman" w:hAnsi="Times New Roman" w:cs="Times New Roman" w:hint="default"/>
          <w:sz w:val="28"/>
          <w:szCs w:val="28"/>
        </w:rPr>
        <w:t xml:space="preserve"> </w:t>
      </w:r>
      <w:r w:rsidR="0061046D">
        <w:rPr>
          <w:rStyle w:val="3Batang"/>
          <w:rFonts w:ascii="Times New Roman" w:hAnsi="Times New Roman" w:cs="Times New Roman" w:hint="default"/>
          <w:sz w:val="28"/>
          <w:szCs w:val="28"/>
        </w:rPr>
        <w:t>учебной литературы</w:t>
      </w:r>
      <w:r w:rsidR="00192B7A">
        <w:rPr>
          <w:rStyle w:val="3Batang"/>
          <w:rFonts w:ascii="Times New Roman" w:hAnsi="Times New Roman" w:cs="Times New Roman" w:hint="default"/>
          <w:sz w:val="28"/>
          <w:szCs w:val="28"/>
        </w:rPr>
        <w:t>.</w:t>
      </w:r>
      <w:r w:rsidR="00CD1A72" w:rsidRPr="00CD1A72">
        <w:rPr>
          <w:rStyle w:val="3Batang"/>
          <w:rFonts w:ascii="Times New Roman" w:hAnsi="Times New Roman" w:cs="Times New Roman" w:hint="default"/>
          <w:sz w:val="28"/>
          <w:szCs w:val="28"/>
        </w:rPr>
        <w:t xml:space="preserve"> </w:t>
      </w:r>
    </w:p>
    <w:p w:rsidR="00027096" w:rsidRPr="00433541" w:rsidRDefault="00027096" w:rsidP="00DE321A">
      <w:pPr>
        <w:pStyle w:val="ConsPlusNormal"/>
        <w:spacing w:line="276" w:lineRule="auto"/>
        <w:ind w:firstLine="709"/>
        <w:jc w:val="both"/>
        <w:rPr>
          <w:rFonts w:ascii="Times New Roman" w:eastAsia="Batang" w:hAnsi="Times New Roman" w:cs="Times New Roman"/>
          <w:color w:val="000000"/>
          <w:sz w:val="28"/>
          <w:szCs w:val="28"/>
        </w:rPr>
      </w:pPr>
      <w:r w:rsidRPr="00433541">
        <w:rPr>
          <w:rFonts w:ascii="Times New Roman" w:eastAsia="Batang" w:hAnsi="Times New Roman" w:cs="Times New Roman"/>
          <w:color w:val="000000"/>
          <w:sz w:val="28"/>
          <w:szCs w:val="28"/>
        </w:rPr>
        <w:t>В соответствии с ФГОС общего образования норма обеспеченности образовательной деятельности учебными изданиями определяется исходя из расчета:</w:t>
      </w:r>
    </w:p>
    <w:p w:rsidR="00027096" w:rsidRPr="00433541" w:rsidRDefault="00C63175" w:rsidP="00DE321A">
      <w:pPr>
        <w:pStyle w:val="ConsPlusNormal"/>
        <w:spacing w:line="276" w:lineRule="auto"/>
        <w:ind w:firstLine="709"/>
        <w:jc w:val="both"/>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w:t>
      </w:r>
      <w:r w:rsidR="00027096" w:rsidRPr="00433541">
        <w:rPr>
          <w:rFonts w:ascii="Times New Roman" w:eastAsia="Batang" w:hAnsi="Times New Roman" w:cs="Times New Roman"/>
          <w:color w:val="000000"/>
          <w:sz w:val="28"/>
          <w:szCs w:val="28"/>
        </w:rPr>
        <w:t xml:space="preserve">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w:t>
      </w:r>
    </w:p>
    <w:p w:rsidR="00027096" w:rsidRDefault="00C63175" w:rsidP="00DE321A">
      <w:pPr>
        <w:pStyle w:val="ConsPlusNormal"/>
        <w:spacing w:line="276" w:lineRule="auto"/>
        <w:ind w:firstLine="709"/>
        <w:jc w:val="both"/>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w:t>
      </w:r>
      <w:r w:rsidR="00027096" w:rsidRPr="00433541">
        <w:rPr>
          <w:rFonts w:ascii="Times New Roman" w:eastAsia="Batang" w:hAnsi="Times New Roman" w:cs="Times New Roman"/>
          <w:color w:val="000000"/>
          <w:sz w:val="28"/>
          <w:szCs w:val="28"/>
        </w:rPr>
        <w:t xml:space="preserve">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w:t>
      </w:r>
    </w:p>
    <w:p w:rsidR="0034682A" w:rsidRPr="00433541" w:rsidRDefault="0034682A" w:rsidP="00DE321A">
      <w:pPr>
        <w:pStyle w:val="ConsPlusNormal"/>
        <w:spacing w:line="276" w:lineRule="auto"/>
        <w:ind w:firstLine="709"/>
        <w:jc w:val="both"/>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Каждой образовательной организации необходимо:</w:t>
      </w:r>
    </w:p>
    <w:p w:rsidR="00027096" w:rsidRPr="00433541" w:rsidRDefault="0034682A" w:rsidP="0034682A">
      <w:pPr>
        <w:pStyle w:val="ConsPlusNormal"/>
        <w:numPr>
          <w:ilvl w:val="0"/>
          <w:numId w:val="15"/>
        </w:numPr>
        <w:spacing w:line="276" w:lineRule="auto"/>
        <w:ind w:left="0" w:firstLine="709"/>
        <w:jc w:val="both"/>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иметь</w:t>
      </w:r>
      <w:r w:rsidR="00027096" w:rsidRPr="00433541">
        <w:rPr>
          <w:rFonts w:ascii="Times New Roman" w:eastAsia="Batang" w:hAnsi="Times New Roman" w:cs="Times New Roman"/>
          <w:color w:val="000000"/>
          <w:sz w:val="28"/>
          <w:szCs w:val="28"/>
        </w:rPr>
        <w:t xml:space="preserve"> нормативны</w:t>
      </w:r>
      <w:r>
        <w:rPr>
          <w:rFonts w:ascii="Times New Roman" w:eastAsia="Batang" w:hAnsi="Times New Roman" w:cs="Times New Roman"/>
          <w:color w:val="000000"/>
          <w:sz w:val="28"/>
          <w:szCs w:val="28"/>
        </w:rPr>
        <w:t>е</w:t>
      </w:r>
      <w:r w:rsidR="00027096" w:rsidRPr="00433541">
        <w:rPr>
          <w:rFonts w:ascii="Times New Roman" w:eastAsia="Batang" w:hAnsi="Times New Roman" w:cs="Times New Roman"/>
          <w:color w:val="000000"/>
          <w:sz w:val="28"/>
          <w:szCs w:val="28"/>
        </w:rPr>
        <w:t xml:space="preserve"> документ</w:t>
      </w:r>
      <w:r>
        <w:rPr>
          <w:rFonts w:ascii="Times New Roman" w:eastAsia="Batang" w:hAnsi="Times New Roman" w:cs="Times New Roman"/>
          <w:color w:val="000000"/>
          <w:sz w:val="28"/>
          <w:szCs w:val="28"/>
        </w:rPr>
        <w:t>ы</w:t>
      </w:r>
      <w:r w:rsidR="00027096" w:rsidRPr="00433541">
        <w:rPr>
          <w:rFonts w:ascii="Times New Roman" w:eastAsia="Batang" w:hAnsi="Times New Roman" w:cs="Times New Roman"/>
          <w:color w:val="000000"/>
          <w:sz w:val="28"/>
          <w:szCs w:val="28"/>
        </w:rPr>
        <w:t xml:space="preserve"> и локальны</w:t>
      </w:r>
      <w:r>
        <w:rPr>
          <w:rFonts w:ascii="Times New Roman" w:eastAsia="Batang" w:hAnsi="Times New Roman" w:cs="Times New Roman"/>
          <w:color w:val="000000"/>
          <w:sz w:val="28"/>
          <w:szCs w:val="28"/>
        </w:rPr>
        <w:t>е</w:t>
      </w:r>
      <w:r w:rsidR="00027096" w:rsidRPr="00433541">
        <w:rPr>
          <w:rFonts w:ascii="Times New Roman" w:eastAsia="Batang" w:hAnsi="Times New Roman" w:cs="Times New Roman"/>
          <w:color w:val="000000"/>
          <w:sz w:val="28"/>
          <w:szCs w:val="28"/>
        </w:rPr>
        <w:t xml:space="preserve"> акт</w:t>
      </w:r>
      <w:r>
        <w:rPr>
          <w:rFonts w:ascii="Times New Roman" w:eastAsia="Batang" w:hAnsi="Times New Roman" w:cs="Times New Roman"/>
          <w:color w:val="000000"/>
          <w:sz w:val="28"/>
          <w:szCs w:val="28"/>
        </w:rPr>
        <w:t>ы</w:t>
      </w:r>
      <w:r w:rsidR="00027096" w:rsidRPr="00433541">
        <w:rPr>
          <w:rFonts w:ascii="Times New Roman" w:eastAsia="Batang" w:hAnsi="Times New Roman" w:cs="Times New Roman"/>
          <w:color w:val="000000"/>
          <w:sz w:val="28"/>
          <w:szCs w:val="28"/>
        </w:rPr>
        <w:t>, регламентирующи</w:t>
      </w:r>
      <w:r>
        <w:rPr>
          <w:rFonts w:ascii="Times New Roman" w:eastAsia="Batang" w:hAnsi="Times New Roman" w:cs="Times New Roman"/>
          <w:color w:val="000000"/>
          <w:sz w:val="28"/>
          <w:szCs w:val="28"/>
        </w:rPr>
        <w:t>е</w:t>
      </w:r>
      <w:r w:rsidR="00027096" w:rsidRPr="00433541">
        <w:rPr>
          <w:rFonts w:ascii="Times New Roman" w:eastAsia="Batang" w:hAnsi="Times New Roman" w:cs="Times New Roman"/>
          <w:color w:val="000000"/>
          <w:sz w:val="28"/>
          <w:szCs w:val="28"/>
        </w:rPr>
        <w:t xml:space="preserve"> вопросы обеспечения учащихся учебной литературой, правила пользования бесплатными учебниками в каждой образовательной организации на информационных стендах в свободном доступе</w:t>
      </w:r>
      <w:r>
        <w:rPr>
          <w:rFonts w:ascii="Times New Roman" w:eastAsia="Batang" w:hAnsi="Times New Roman" w:cs="Times New Roman"/>
          <w:color w:val="000000"/>
          <w:sz w:val="28"/>
          <w:szCs w:val="28"/>
        </w:rPr>
        <w:t>;</w:t>
      </w:r>
    </w:p>
    <w:p w:rsidR="00027096" w:rsidRPr="00433541" w:rsidRDefault="0034682A" w:rsidP="0034682A">
      <w:pPr>
        <w:pStyle w:val="ConsPlusNormal"/>
        <w:numPr>
          <w:ilvl w:val="0"/>
          <w:numId w:val="15"/>
        </w:numPr>
        <w:spacing w:line="276" w:lineRule="auto"/>
        <w:ind w:left="0" w:firstLine="709"/>
        <w:jc w:val="both"/>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и</w:t>
      </w:r>
      <w:r w:rsidR="00027096" w:rsidRPr="00433541">
        <w:rPr>
          <w:rFonts w:ascii="Times New Roman" w:eastAsia="Batang" w:hAnsi="Times New Roman" w:cs="Times New Roman"/>
          <w:color w:val="000000"/>
          <w:sz w:val="28"/>
          <w:szCs w:val="28"/>
        </w:rPr>
        <w:t>нформирова</w:t>
      </w:r>
      <w:r>
        <w:rPr>
          <w:rFonts w:ascii="Times New Roman" w:eastAsia="Batang" w:hAnsi="Times New Roman" w:cs="Times New Roman"/>
          <w:color w:val="000000"/>
          <w:sz w:val="28"/>
          <w:szCs w:val="28"/>
        </w:rPr>
        <w:t>ть</w:t>
      </w:r>
      <w:r w:rsidR="00027096" w:rsidRPr="00433541">
        <w:rPr>
          <w:rFonts w:ascii="Times New Roman" w:eastAsia="Batang" w:hAnsi="Times New Roman" w:cs="Times New Roman"/>
          <w:color w:val="000000"/>
          <w:sz w:val="28"/>
          <w:szCs w:val="28"/>
        </w:rPr>
        <w:t xml:space="preserve"> родителей (законных представителей) обучающихся о принципах формирования школой списков учебников и учебных пособий, используемых в образовательном процессе</w:t>
      </w:r>
      <w:r>
        <w:rPr>
          <w:rFonts w:ascii="Times New Roman" w:eastAsia="Batang" w:hAnsi="Times New Roman" w:cs="Times New Roman"/>
          <w:color w:val="000000"/>
          <w:sz w:val="28"/>
          <w:szCs w:val="28"/>
        </w:rPr>
        <w:t>;</w:t>
      </w:r>
    </w:p>
    <w:p w:rsidR="00027096" w:rsidRPr="00433541" w:rsidRDefault="0034682A" w:rsidP="0034682A">
      <w:pPr>
        <w:pStyle w:val="ConsPlusNormal"/>
        <w:numPr>
          <w:ilvl w:val="0"/>
          <w:numId w:val="15"/>
        </w:numPr>
        <w:spacing w:line="276" w:lineRule="auto"/>
        <w:ind w:left="0" w:firstLine="709"/>
        <w:jc w:val="both"/>
        <w:rPr>
          <w:rFonts w:ascii="Times New Roman" w:eastAsia="Batang" w:hAnsi="Times New Roman" w:cs="Times New Roman"/>
          <w:color w:val="000000"/>
          <w:sz w:val="28"/>
          <w:szCs w:val="28"/>
        </w:rPr>
      </w:pPr>
      <w:r w:rsidRPr="00433541">
        <w:rPr>
          <w:rFonts w:ascii="Times New Roman" w:eastAsia="Batang" w:hAnsi="Times New Roman" w:cs="Times New Roman"/>
          <w:color w:val="000000"/>
          <w:sz w:val="28"/>
          <w:szCs w:val="28"/>
        </w:rPr>
        <w:t>не допу</w:t>
      </w:r>
      <w:r>
        <w:rPr>
          <w:rFonts w:ascii="Times New Roman" w:eastAsia="Batang" w:hAnsi="Times New Roman" w:cs="Times New Roman"/>
          <w:color w:val="000000"/>
          <w:sz w:val="28"/>
          <w:szCs w:val="28"/>
        </w:rPr>
        <w:t>скать</w:t>
      </w:r>
      <w:r w:rsidR="00027096" w:rsidRPr="00433541">
        <w:rPr>
          <w:rFonts w:ascii="Times New Roman" w:eastAsia="Batang" w:hAnsi="Times New Roman" w:cs="Times New Roman"/>
          <w:color w:val="000000"/>
          <w:sz w:val="28"/>
          <w:szCs w:val="28"/>
        </w:rPr>
        <w:t xml:space="preserve"> сбор</w:t>
      </w:r>
      <w:r>
        <w:rPr>
          <w:rFonts w:ascii="Times New Roman" w:eastAsia="Batang" w:hAnsi="Times New Roman" w:cs="Times New Roman"/>
          <w:color w:val="000000"/>
          <w:sz w:val="28"/>
          <w:szCs w:val="28"/>
        </w:rPr>
        <w:t>а</w:t>
      </w:r>
      <w:r w:rsidR="00027096" w:rsidRPr="00433541">
        <w:rPr>
          <w:rFonts w:ascii="Times New Roman" w:eastAsia="Batang" w:hAnsi="Times New Roman" w:cs="Times New Roman"/>
          <w:color w:val="000000"/>
          <w:sz w:val="28"/>
          <w:szCs w:val="28"/>
        </w:rPr>
        <w:t xml:space="preserve"> денежных средств учителями, а также родительскими комитетами на учебники </w:t>
      </w:r>
      <w:r>
        <w:rPr>
          <w:rFonts w:ascii="Times New Roman" w:eastAsia="Batang" w:hAnsi="Times New Roman" w:cs="Times New Roman"/>
          <w:color w:val="000000"/>
          <w:sz w:val="28"/>
          <w:szCs w:val="28"/>
        </w:rPr>
        <w:t>и учебные пособия</w:t>
      </w:r>
      <w:r w:rsidR="00027096" w:rsidRPr="00433541">
        <w:rPr>
          <w:rFonts w:ascii="Times New Roman" w:eastAsia="Batang" w:hAnsi="Times New Roman" w:cs="Times New Roman"/>
          <w:color w:val="000000"/>
          <w:sz w:val="28"/>
          <w:szCs w:val="28"/>
        </w:rPr>
        <w:t xml:space="preserve">. </w:t>
      </w:r>
    </w:p>
    <w:p w:rsidR="002A69B3" w:rsidRDefault="002A69B3" w:rsidP="00DE321A">
      <w:pPr>
        <w:spacing w:after="200" w:line="276" w:lineRule="auto"/>
        <w:jc w:val="center"/>
        <w:rPr>
          <w:rFonts w:asciiTheme="minorHAnsi" w:eastAsiaTheme="minorHAnsi" w:hAnsiTheme="minorHAnsi" w:cstheme="minorBidi"/>
          <w:b/>
          <w:sz w:val="28"/>
          <w:szCs w:val="28"/>
          <w:lang w:eastAsia="en-US"/>
        </w:rPr>
      </w:pPr>
    </w:p>
    <w:p w:rsidR="00C63175" w:rsidRDefault="00C63175" w:rsidP="00DE321A">
      <w:pPr>
        <w:spacing w:line="276" w:lineRule="auto"/>
        <w:jc w:val="center"/>
        <w:rPr>
          <w:b/>
          <w:bCs/>
          <w:sz w:val="28"/>
          <w:szCs w:val="36"/>
        </w:rPr>
      </w:pPr>
    </w:p>
    <w:p w:rsidR="00C63175" w:rsidRDefault="00C63175" w:rsidP="00DE321A">
      <w:pPr>
        <w:spacing w:line="276" w:lineRule="auto"/>
        <w:jc w:val="center"/>
        <w:rPr>
          <w:b/>
          <w:bCs/>
          <w:sz w:val="28"/>
          <w:szCs w:val="36"/>
        </w:rPr>
      </w:pPr>
    </w:p>
    <w:p w:rsidR="00C63175" w:rsidRDefault="00C63175" w:rsidP="00DE321A">
      <w:pPr>
        <w:spacing w:line="276" w:lineRule="auto"/>
        <w:jc w:val="center"/>
        <w:rPr>
          <w:b/>
          <w:bCs/>
          <w:sz w:val="28"/>
          <w:szCs w:val="36"/>
        </w:rPr>
      </w:pPr>
    </w:p>
    <w:p w:rsidR="00C63175" w:rsidRDefault="00C63175" w:rsidP="00DE321A">
      <w:pPr>
        <w:spacing w:line="276" w:lineRule="auto"/>
        <w:jc w:val="center"/>
        <w:rPr>
          <w:b/>
          <w:bCs/>
          <w:sz w:val="28"/>
          <w:szCs w:val="36"/>
        </w:rPr>
      </w:pPr>
    </w:p>
    <w:p w:rsidR="00C63175" w:rsidRDefault="00C63175" w:rsidP="00DE321A">
      <w:pPr>
        <w:spacing w:line="276" w:lineRule="auto"/>
        <w:jc w:val="center"/>
        <w:rPr>
          <w:b/>
          <w:bCs/>
          <w:sz w:val="28"/>
          <w:szCs w:val="36"/>
        </w:rPr>
      </w:pPr>
    </w:p>
    <w:p w:rsidR="00C63175" w:rsidRDefault="00C63175" w:rsidP="00DE321A">
      <w:pPr>
        <w:spacing w:line="276" w:lineRule="auto"/>
        <w:jc w:val="center"/>
        <w:rPr>
          <w:b/>
          <w:bCs/>
          <w:sz w:val="28"/>
          <w:szCs w:val="36"/>
        </w:rPr>
      </w:pPr>
    </w:p>
    <w:p w:rsidR="00C63175" w:rsidRDefault="00C63175" w:rsidP="00DE321A">
      <w:pPr>
        <w:spacing w:line="276" w:lineRule="auto"/>
        <w:jc w:val="center"/>
        <w:rPr>
          <w:b/>
          <w:bCs/>
          <w:sz w:val="28"/>
          <w:szCs w:val="36"/>
        </w:rPr>
      </w:pPr>
    </w:p>
    <w:p w:rsidR="00C63175" w:rsidRDefault="00C63175" w:rsidP="00DE321A">
      <w:pPr>
        <w:spacing w:line="276" w:lineRule="auto"/>
        <w:jc w:val="center"/>
        <w:rPr>
          <w:b/>
          <w:bCs/>
          <w:sz w:val="28"/>
          <w:szCs w:val="36"/>
        </w:rPr>
      </w:pPr>
    </w:p>
    <w:p w:rsidR="00C63175" w:rsidRDefault="00C63175" w:rsidP="00DE321A">
      <w:pPr>
        <w:spacing w:line="276" w:lineRule="auto"/>
        <w:jc w:val="center"/>
        <w:rPr>
          <w:b/>
          <w:bCs/>
          <w:sz w:val="28"/>
          <w:szCs w:val="36"/>
        </w:rPr>
      </w:pPr>
    </w:p>
    <w:p w:rsidR="00027096" w:rsidRPr="00433541" w:rsidRDefault="00027096" w:rsidP="00DE321A">
      <w:pPr>
        <w:spacing w:line="276" w:lineRule="auto"/>
        <w:jc w:val="center"/>
        <w:rPr>
          <w:b/>
          <w:bCs/>
          <w:sz w:val="28"/>
          <w:szCs w:val="36"/>
        </w:rPr>
      </w:pPr>
      <w:r w:rsidRPr="00433541">
        <w:rPr>
          <w:b/>
          <w:bCs/>
          <w:sz w:val="28"/>
          <w:szCs w:val="36"/>
        </w:rPr>
        <w:lastRenderedPageBreak/>
        <w:t>Нормативно-правовая база по обеспечению учебниками образовательных организаций Пензенской области с комментариями</w:t>
      </w:r>
    </w:p>
    <w:p w:rsidR="00027096" w:rsidRPr="00433541" w:rsidRDefault="00027096" w:rsidP="00027096">
      <w:pPr>
        <w:jc w:val="center"/>
        <w:rPr>
          <w:b/>
          <w:sz w:val="28"/>
          <w:szCs w:val="36"/>
        </w:rPr>
      </w:pPr>
    </w:p>
    <w:p w:rsidR="00027096" w:rsidRDefault="00027096" w:rsidP="00027096">
      <w:pPr>
        <w:jc w:val="center"/>
        <w:rPr>
          <w:b/>
          <w:bCs/>
          <w:sz w:val="32"/>
          <w:szCs w:val="32"/>
          <w:u w:val="single"/>
        </w:rPr>
      </w:pPr>
      <w:r w:rsidRPr="00F57AFD">
        <w:rPr>
          <w:b/>
          <w:bCs/>
          <w:sz w:val="32"/>
          <w:szCs w:val="32"/>
          <w:u w:val="single"/>
        </w:rPr>
        <w:t>Федеральн</w:t>
      </w:r>
      <w:r>
        <w:rPr>
          <w:b/>
          <w:bCs/>
          <w:sz w:val="32"/>
          <w:szCs w:val="32"/>
          <w:u w:val="single"/>
        </w:rPr>
        <w:t>ый</w:t>
      </w:r>
      <w:r w:rsidRPr="00F57AFD">
        <w:rPr>
          <w:b/>
          <w:bCs/>
          <w:sz w:val="32"/>
          <w:szCs w:val="32"/>
          <w:u w:val="single"/>
        </w:rPr>
        <w:t xml:space="preserve"> уров</w:t>
      </w:r>
      <w:r>
        <w:rPr>
          <w:b/>
          <w:bCs/>
          <w:sz w:val="32"/>
          <w:szCs w:val="32"/>
          <w:u w:val="single"/>
        </w:rPr>
        <w:t>е</w:t>
      </w:r>
      <w:r w:rsidRPr="00F57AFD">
        <w:rPr>
          <w:b/>
          <w:bCs/>
          <w:sz w:val="32"/>
          <w:szCs w:val="32"/>
          <w:u w:val="single"/>
        </w:rPr>
        <w:t>н</w:t>
      </w:r>
      <w:r>
        <w:rPr>
          <w:b/>
          <w:bCs/>
          <w:sz w:val="32"/>
          <w:szCs w:val="32"/>
          <w:u w:val="single"/>
        </w:rPr>
        <w:t>ь</w:t>
      </w:r>
    </w:p>
    <w:p w:rsidR="00027096" w:rsidRPr="009C2E70" w:rsidRDefault="00027096" w:rsidP="00027096">
      <w:pPr>
        <w:jc w:val="center"/>
        <w:rPr>
          <w:b/>
          <w:bCs/>
          <w:sz w:val="28"/>
          <w:szCs w:val="32"/>
        </w:rPr>
      </w:pPr>
    </w:p>
    <w:tbl>
      <w:tblPr>
        <w:tblW w:w="9840" w:type="dxa"/>
        <w:tblCellSpacing w:w="0" w:type="dxa"/>
        <w:tblInd w:w="-465" w:type="dxa"/>
        <w:tblCellMar>
          <w:left w:w="0" w:type="dxa"/>
          <w:right w:w="0" w:type="dxa"/>
        </w:tblCellMar>
        <w:tblLook w:val="0000"/>
      </w:tblPr>
      <w:tblGrid>
        <w:gridCol w:w="4800"/>
        <w:gridCol w:w="5040"/>
      </w:tblGrid>
      <w:tr w:rsidR="00027096" w:rsidRPr="0027308C" w:rsidTr="00CE7A2C">
        <w:trPr>
          <w:trHeight w:val="361"/>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Pr="002A5362" w:rsidRDefault="00027096" w:rsidP="00CE7A2C">
            <w:pPr>
              <w:ind w:left="105" w:right="105"/>
              <w:jc w:val="center"/>
              <w:rPr>
                <w:b/>
                <w:sz w:val="28"/>
              </w:rPr>
            </w:pPr>
            <w:r w:rsidRPr="002A5362">
              <w:rPr>
                <w:b/>
                <w:sz w:val="28"/>
              </w:rPr>
              <w:t>Документы</w:t>
            </w:r>
          </w:p>
        </w:tc>
        <w:tc>
          <w:tcPr>
            <w:tcW w:w="5040" w:type="dxa"/>
            <w:tcBorders>
              <w:top w:val="single" w:sz="6" w:space="0" w:color="000000"/>
              <w:left w:val="single" w:sz="6" w:space="0" w:color="000000"/>
              <w:bottom w:val="single" w:sz="6" w:space="0" w:color="000000"/>
              <w:right w:val="single" w:sz="6" w:space="0" w:color="000000"/>
            </w:tcBorders>
          </w:tcPr>
          <w:p w:rsidR="00027096" w:rsidRPr="002A5362" w:rsidRDefault="00027096" w:rsidP="00CE7A2C">
            <w:pPr>
              <w:ind w:left="105" w:right="105" w:firstLine="73"/>
              <w:jc w:val="center"/>
              <w:rPr>
                <w:b/>
                <w:sz w:val="28"/>
              </w:rPr>
            </w:pPr>
            <w:r>
              <w:rPr>
                <w:b/>
                <w:sz w:val="28"/>
              </w:rPr>
              <w:t>Содержание</w:t>
            </w:r>
          </w:p>
        </w:tc>
      </w:tr>
      <w:tr w:rsidR="00027096" w:rsidRPr="0027308C" w:rsidTr="00CE7A2C">
        <w:trPr>
          <w:trHeight w:val="720"/>
          <w:tblCellSpacing w:w="0" w:type="dxa"/>
        </w:trPr>
        <w:tc>
          <w:tcPr>
            <w:tcW w:w="9840" w:type="dxa"/>
            <w:gridSpan w:val="2"/>
            <w:tcBorders>
              <w:top w:val="single" w:sz="6" w:space="0" w:color="000000"/>
              <w:left w:val="single" w:sz="6" w:space="0" w:color="000000"/>
              <w:bottom w:val="single" w:sz="6" w:space="0" w:color="000000"/>
              <w:right w:val="single" w:sz="6" w:space="0" w:color="000000"/>
            </w:tcBorders>
            <w:vAlign w:val="center"/>
          </w:tcPr>
          <w:p w:rsidR="00027096" w:rsidRPr="00F028F1" w:rsidRDefault="00027096" w:rsidP="00CE7A2C">
            <w:pPr>
              <w:ind w:left="105" w:right="105" w:firstLine="73"/>
              <w:jc w:val="center"/>
              <w:rPr>
                <w:b/>
              </w:rPr>
            </w:pPr>
            <w:r>
              <w:rPr>
                <w:b/>
              </w:rPr>
              <w:t>ФЕДЕРАЛЬНЫЙ ПЕРЕЧЕНЬ УЧЕБНИКОВ</w:t>
            </w: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pPr>
            <w:r w:rsidRPr="006F489B">
              <w:t xml:space="preserve">Приказ </w:t>
            </w:r>
            <w:r>
              <w:t>М</w:t>
            </w:r>
            <w:r w:rsidRPr="006F489B">
              <w:t>инистерства образования и науки Российской Федерации от 5 сентября 2013 года № 1047 утвержден порядок формирования федерального перечня учебников, рекомендуемых к использованию при реализации и имеющих государственную аккредитацию образовательных программ начального общего, основного общего, среднего общего образования</w:t>
            </w:r>
            <w:r>
              <w:t>.</w:t>
            </w:r>
          </w:p>
          <w:p w:rsidR="00027096" w:rsidRPr="000C525A" w:rsidRDefault="00027096" w:rsidP="00CE7A2C">
            <w:pPr>
              <w:ind w:left="105" w:right="105"/>
              <w:rPr>
                <w:b/>
                <w:i/>
              </w:rPr>
            </w:pPr>
            <w:r w:rsidRPr="000C525A">
              <w:rPr>
                <w:b/>
                <w:i/>
              </w:rPr>
              <w:t>Отмена приказа</w:t>
            </w:r>
          </w:p>
          <w:p w:rsidR="00027096" w:rsidRPr="00FF1FA9" w:rsidRDefault="00027096" w:rsidP="00CE7A2C">
            <w:pPr>
              <w:ind w:left="105" w:right="105"/>
              <w:rPr>
                <w:b/>
                <w:i/>
              </w:rPr>
            </w:pPr>
            <w:r w:rsidRPr="00425506">
              <w:rPr>
                <w:b/>
              </w:rPr>
              <w:t>Действует до конца 2017 года</w:t>
            </w: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pPr>
            <w:r>
              <w:t xml:space="preserve">Порядок определяет: </w:t>
            </w:r>
          </w:p>
          <w:p w:rsidR="00027096" w:rsidRPr="0027308C" w:rsidRDefault="00027096" w:rsidP="00CE7A2C">
            <w:pPr>
              <w:ind w:left="105" w:right="105" w:firstLine="73"/>
            </w:pPr>
            <w:r>
              <w:t>структуру федерального перечня учебников; основания и процедуру включения учебников в федеральный перечень учебников; критерии и порядок проведения экспертизы учебников; форму экспертного заключения; основания и порядок исключения учебников из федерального перечня учебников.</w:t>
            </w: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rPr>
                <w:b/>
                <w:i/>
              </w:rPr>
            </w:pPr>
            <w:r w:rsidRPr="000C525A">
              <w:rPr>
                <w:b/>
                <w:i/>
              </w:rPr>
              <w:t>Новый приказ</w:t>
            </w:r>
            <w:r>
              <w:rPr>
                <w:b/>
                <w:i/>
              </w:rPr>
              <w:t xml:space="preserve"> </w:t>
            </w:r>
          </w:p>
          <w:p w:rsidR="00027096" w:rsidRDefault="00027096" w:rsidP="00CE7A2C">
            <w:pPr>
              <w:ind w:left="105" w:right="105"/>
              <w:rPr>
                <w:b/>
                <w:i/>
              </w:rPr>
            </w:pPr>
            <w:r w:rsidRPr="000C525A">
              <w:rPr>
                <w:b/>
                <w:i/>
              </w:rPr>
              <w:t>Зарегистрировано в Минюсте России</w:t>
            </w:r>
          </w:p>
          <w:p w:rsidR="00027096" w:rsidRDefault="00027096" w:rsidP="00CE7A2C">
            <w:pPr>
              <w:ind w:left="105" w:right="105"/>
              <w:rPr>
                <w:b/>
                <w:i/>
              </w:rPr>
            </w:pPr>
            <w:r w:rsidRPr="000C525A">
              <w:rPr>
                <w:b/>
                <w:i/>
              </w:rPr>
              <w:t xml:space="preserve"> 4 августа 2016 г. N 43111</w:t>
            </w:r>
          </w:p>
          <w:p w:rsidR="00027096" w:rsidRPr="000C525A" w:rsidRDefault="00027096" w:rsidP="00CE7A2C">
            <w:pPr>
              <w:ind w:left="105" w:right="105"/>
            </w:pPr>
            <w:r w:rsidRPr="000C525A">
              <w:t>ПРИКАЗ от 18 июля 2016 г. N 870</w:t>
            </w:r>
          </w:p>
          <w:p w:rsidR="00027096" w:rsidRDefault="00027096" w:rsidP="00CE7A2C">
            <w:pPr>
              <w:ind w:left="105" w:right="105"/>
            </w:pPr>
            <w:r w:rsidRPr="000C525A">
              <w: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7096" w:rsidRPr="009C2E70" w:rsidRDefault="00027096" w:rsidP="00CE7A2C">
            <w:pPr>
              <w:ind w:left="105" w:right="105"/>
              <w:rPr>
                <w:b/>
                <w:i/>
              </w:rPr>
            </w:pPr>
            <w:r w:rsidRPr="009C2E70">
              <w:rPr>
                <w:b/>
                <w:i/>
              </w:rPr>
              <w:t>Перечень не вышел</w:t>
            </w: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pPr>
            <w:r>
              <w:t>Порядок определяет:</w:t>
            </w:r>
          </w:p>
          <w:p w:rsidR="00027096" w:rsidRDefault="00027096" w:rsidP="00CE7A2C">
            <w:pPr>
              <w:ind w:left="105" w:right="105" w:firstLine="73"/>
            </w:pPr>
            <w:r>
              <w:t>структуру федерального перечня учебников;</w:t>
            </w:r>
          </w:p>
          <w:p w:rsidR="00027096" w:rsidRDefault="00027096" w:rsidP="00CE7A2C">
            <w:pPr>
              <w:ind w:left="105" w:right="105" w:firstLine="73"/>
            </w:pPr>
            <w:r>
              <w:t>основания и порядок включения учебников в федеральный перечень учебников;</w:t>
            </w:r>
          </w:p>
          <w:p w:rsidR="00027096" w:rsidRDefault="00027096" w:rsidP="00CE7A2C">
            <w:pPr>
              <w:ind w:left="105" w:right="105" w:firstLine="73"/>
            </w:pPr>
            <w:r>
              <w:t>критерии и порядок проведения экспертизы учебников;</w:t>
            </w:r>
          </w:p>
          <w:p w:rsidR="00027096" w:rsidRDefault="00027096" w:rsidP="00CE7A2C">
            <w:pPr>
              <w:ind w:left="105" w:right="105" w:firstLine="73"/>
            </w:pPr>
            <w:r>
              <w:t>форму экспертного заключения;</w:t>
            </w:r>
          </w:p>
          <w:p w:rsidR="00027096" w:rsidRDefault="00027096" w:rsidP="00CE7A2C">
            <w:pPr>
              <w:ind w:left="105" w:right="105" w:firstLine="73"/>
            </w:pPr>
            <w:r>
              <w:t>основания и порядок исключения учебников из федерального перечня учебников</w:t>
            </w: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Pr="00E1140E" w:rsidRDefault="00027096" w:rsidP="00CE7A2C">
            <w:pPr>
              <w:ind w:left="105" w:right="105"/>
            </w:pPr>
            <w:r w:rsidRPr="00E1140E">
              <w:t xml:space="preserve">Приказ </w:t>
            </w:r>
            <w:proofErr w:type="spellStart"/>
            <w:r w:rsidRPr="00E1140E">
              <w:t>Минобрнауки</w:t>
            </w:r>
            <w:proofErr w:type="spellEnd"/>
            <w:r w:rsidRPr="00E1140E">
              <w:t xml:space="preserve"> России </w:t>
            </w:r>
            <w:r w:rsidRPr="009C2E70">
              <w:rPr>
                <w:u w:val="single"/>
              </w:rPr>
              <w:t>от 28 декабря 2015 года № 1529 «О</w:t>
            </w:r>
            <w:r w:rsidRPr="00E1140E">
              <w:t xml:space="preserve">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pPr>
            <w:r>
              <w:t>Утверждение прилагаемых изменений, вносимых ФПУ</w:t>
            </w:r>
          </w:p>
          <w:p w:rsidR="00027096" w:rsidRDefault="00027096" w:rsidP="00CE7A2C">
            <w:pPr>
              <w:ind w:left="105" w:right="105" w:firstLine="73"/>
            </w:pPr>
            <w:r>
              <w:t>Исключение учебников из ФП</w:t>
            </w:r>
          </w:p>
          <w:p w:rsidR="00027096" w:rsidRDefault="00027096" w:rsidP="00CE7A2C">
            <w:pPr>
              <w:ind w:right="105"/>
            </w:pP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Pr="00E1140E" w:rsidRDefault="00027096" w:rsidP="00CE7A2C">
            <w:pPr>
              <w:ind w:left="105" w:right="105"/>
            </w:pPr>
            <w:r w:rsidRPr="00E1140E">
              <w:t xml:space="preserve">Приказ </w:t>
            </w:r>
            <w:proofErr w:type="spellStart"/>
            <w:r w:rsidRPr="00E1140E">
              <w:t>Минобрнауки</w:t>
            </w:r>
            <w:proofErr w:type="spellEnd"/>
            <w:r w:rsidRPr="00E1140E">
              <w:t xml:space="preserve"> России </w:t>
            </w:r>
            <w:r w:rsidRPr="009C2E70">
              <w:rPr>
                <w:u w:val="single"/>
              </w:rPr>
              <w:t>от 26 января 2016 года № 38 «</w:t>
            </w:r>
            <w:r w:rsidRPr="00E1140E">
              <w:t xml:space="preserve">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t>
            </w:r>
            <w:r w:rsidRPr="00E1140E">
              <w:lastRenderedPageBreak/>
              <w:t>среднего общего образования, утвержденный приказом Министерства образования и науки Российской Федерации от 31 марта 2014 г. № 253»</w:t>
            </w: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pPr>
            <w:r>
              <w:lastRenderedPageBreak/>
              <w:t>Утверждение прилагаемых изменений, вносимых ФПУ</w:t>
            </w:r>
          </w:p>
          <w:p w:rsidR="00027096" w:rsidRDefault="00027096" w:rsidP="00CE7A2C">
            <w:pPr>
              <w:ind w:left="105" w:right="105" w:firstLine="73"/>
            </w:pPr>
            <w:r>
              <w:t>Исключение учебников из ФП</w:t>
            </w:r>
          </w:p>
          <w:p w:rsidR="00027096" w:rsidRDefault="00027096" w:rsidP="00CE7A2C">
            <w:pPr>
              <w:ind w:left="105" w:right="105" w:firstLine="73"/>
            </w:pP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Pr="00E1140E" w:rsidRDefault="00027096" w:rsidP="00CE7A2C">
            <w:pPr>
              <w:ind w:left="105" w:right="105"/>
            </w:pPr>
            <w:r w:rsidRPr="009C2E70">
              <w:lastRenderedPageBreak/>
              <w:t xml:space="preserve">Приказ </w:t>
            </w:r>
            <w:proofErr w:type="spellStart"/>
            <w:r w:rsidRPr="009C2E70">
              <w:t>Минобрнауки</w:t>
            </w:r>
            <w:proofErr w:type="spellEnd"/>
            <w:r w:rsidRPr="009C2E70">
              <w:t xml:space="preserve"> России </w:t>
            </w:r>
            <w:r w:rsidRPr="009C2E70">
              <w:rPr>
                <w:u w:val="single"/>
              </w:rPr>
              <w:t>от 21 апреля 2016 года № 459</w:t>
            </w:r>
            <w:r w:rsidRPr="009C2E70">
              <w:t xml:space="preserve">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pPr>
            <w:r>
              <w:t>Утверждение прилагаемых изменений, вносимых ФПУ</w:t>
            </w:r>
          </w:p>
          <w:p w:rsidR="00027096" w:rsidRDefault="00027096" w:rsidP="00CE7A2C">
            <w:pPr>
              <w:ind w:left="105" w:right="105" w:firstLine="73"/>
            </w:pPr>
            <w:r>
              <w:t>Исключение учебников из ФП</w:t>
            </w:r>
          </w:p>
          <w:p w:rsidR="00027096" w:rsidRDefault="00027096" w:rsidP="00CE7A2C">
            <w:pPr>
              <w:ind w:left="105" w:right="105" w:firstLine="73"/>
            </w:pP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Pr="009C2E70" w:rsidRDefault="00027096" w:rsidP="00CE7A2C">
            <w:pPr>
              <w:ind w:left="105" w:right="105"/>
            </w:pPr>
            <w:r w:rsidRPr="00754D38">
              <w:t>"</w:t>
            </w: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pP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Default="005D1BEE" w:rsidP="00027096">
            <w:pPr>
              <w:numPr>
                <w:ilvl w:val="0"/>
                <w:numId w:val="11"/>
              </w:numPr>
              <w:shd w:val="clear" w:color="auto" w:fill="FFFFFF"/>
              <w:ind w:left="0"/>
              <w:textAlignment w:val="baseline"/>
              <w:rPr>
                <w:rFonts w:ascii="inherit" w:hAnsi="inherit" w:cs="Arial"/>
              </w:rPr>
            </w:pPr>
            <w:hyperlink r:id="rId7" w:tgtFrame="_blank" w:history="1">
              <w:r w:rsidR="00027096" w:rsidRPr="0035005C">
                <w:rPr>
                  <w:rStyle w:val="a8"/>
                  <w:rFonts w:ascii="inherit" w:hAnsi="inherit" w:cs="Arial"/>
                  <w:bdr w:val="none" w:sz="0" w:space="0" w:color="auto" w:frame="1"/>
                </w:rPr>
                <w:t>Приказ № 535 от 08 июня 2017 года</w:t>
              </w:r>
            </w:hyperlink>
            <w:r w:rsidR="00027096">
              <w:rPr>
                <w:rFonts w:ascii="inherit" w:hAnsi="inherit" w:cs="Arial"/>
              </w:rPr>
              <w:t>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7096" w:rsidRPr="009C2E70" w:rsidRDefault="00027096" w:rsidP="00CE7A2C">
            <w:pPr>
              <w:ind w:left="105" w:right="105"/>
              <w:rPr>
                <w:b/>
                <w:i/>
              </w:rPr>
            </w:pP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pPr>
            <w:r>
              <w:t>Утверждение прилагаемых изменений, вносимых ФПУ</w:t>
            </w:r>
          </w:p>
          <w:p w:rsidR="00027096" w:rsidRDefault="00027096" w:rsidP="00CE7A2C">
            <w:pPr>
              <w:ind w:left="105" w:right="105" w:firstLine="73"/>
            </w:pPr>
            <w:r>
              <w:t>Изменения о включении учебников в ФПУ</w:t>
            </w:r>
          </w:p>
          <w:p w:rsidR="00027096" w:rsidRDefault="00027096" w:rsidP="00CE7A2C">
            <w:pPr>
              <w:ind w:left="105" w:right="105" w:firstLine="73"/>
            </w:pP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Default="005D1BEE" w:rsidP="00027096">
            <w:pPr>
              <w:numPr>
                <w:ilvl w:val="0"/>
                <w:numId w:val="12"/>
              </w:numPr>
              <w:shd w:val="clear" w:color="auto" w:fill="FFFFFF"/>
              <w:ind w:left="0"/>
              <w:textAlignment w:val="baseline"/>
              <w:rPr>
                <w:rFonts w:ascii="inherit" w:hAnsi="inherit" w:cs="Arial"/>
              </w:rPr>
            </w:pPr>
            <w:hyperlink r:id="rId8" w:history="1">
              <w:r w:rsidR="00027096" w:rsidRPr="0035005C">
                <w:rPr>
                  <w:rStyle w:val="a8"/>
                  <w:rFonts w:ascii="inherit" w:hAnsi="inherit" w:cs="Arial"/>
                  <w:bdr w:val="none" w:sz="0" w:space="0" w:color="auto" w:frame="1"/>
                </w:rPr>
                <w:t>Приказ № 581 от 20 июня 2017 года </w:t>
              </w:r>
            </w:hyperlink>
            <w:r w:rsidR="00027096">
              <w:rPr>
                <w:rFonts w:ascii="inherit" w:hAnsi="inherit" w:cs="Arial"/>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7096" w:rsidRPr="009C2E70" w:rsidRDefault="00027096" w:rsidP="00CE7A2C">
            <w:pPr>
              <w:ind w:left="105" w:right="105"/>
              <w:rPr>
                <w:b/>
                <w:i/>
              </w:rPr>
            </w:pP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pPr>
            <w:r>
              <w:t>Утверждение прилагаемых изменений, вносимых ФПУ</w:t>
            </w:r>
          </w:p>
          <w:p w:rsidR="00027096" w:rsidRDefault="00027096" w:rsidP="00CE7A2C">
            <w:pPr>
              <w:ind w:left="105" w:right="105" w:firstLine="73"/>
            </w:pPr>
            <w:r>
              <w:t>Изменения о включении учебников в ФПУ</w:t>
            </w:r>
          </w:p>
          <w:p w:rsidR="00027096" w:rsidRDefault="00027096" w:rsidP="00CE7A2C">
            <w:pPr>
              <w:ind w:left="105" w:right="105" w:firstLine="73"/>
            </w:pP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Default="005D1BEE" w:rsidP="00027096">
            <w:pPr>
              <w:numPr>
                <w:ilvl w:val="0"/>
                <w:numId w:val="13"/>
              </w:numPr>
              <w:shd w:val="clear" w:color="auto" w:fill="FFFFFF"/>
              <w:ind w:left="0"/>
              <w:textAlignment w:val="baseline"/>
              <w:rPr>
                <w:rFonts w:ascii="inherit" w:hAnsi="inherit" w:cs="Arial"/>
              </w:rPr>
            </w:pPr>
            <w:hyperlink r:id="rId9" w:history="1">
              <w:r w:rsidR="00027096" w:rsidRPr="0035005C">
                <w:rPr>
                  <w:rStyle w:val="a8"/>
                  <w:rFonts w:ascii="inherit" w:hAnsi="inherit" w:cs="Arial"/>
                  <w:bdr w:val="none" w:sz="0" w:space="0" w:color="auto" w:frame="1"/>
                </w:rPr>
                <w:t>Приказ № 629 от 05 июля 2017 года</w:t>
              </w:r>
            </w:hyperlink>
            <w:hyperlink r:id="rId10" w:history="1">
              <w:r w:rsidR="00027096" w:rsidRPr="0035005C">
                <w:rPr>
                  <w:rStyle w:val="a8"/>
                  <w:rFonts w:ascii="inherit" w:hAnsi="inherit" w:cs="Arial"/>
                  <w:bdr w:val="none" w:sz="0" w:space="0" w:color="auto" w:frame="1"/>
                </w:rPr>
                <w:t> </w:t>
              </w:r>
            </w:hyperlink>
            <w:r w:rsidR="00027096">
              <w:rPr>
                <w:rFonts w:ascii="inherit" w:hAnsi="inherit" w:cs="Arial"/>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7096" w:rsidRPr="009C2E70" w:rsidRDefault="00027096" w:rsidP="00CE7A2C">
            <w:pPr>
              <w:ind w:left="105" w:right="105"/>
              <w:rPr>
                <w:b/>
                <w:i/>
              </w:rPr>
            </w:pP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pPr>
            <w:r>
              <w:t>Утверждение прилагаемых изменений, вносимых ФПУ</w:t>
            </w:r>
          </w:p>
          <w:p w:rsidR="00027096" w:rsidRDefault="00027096" w:rsidP="00CE7A2C">
            <w:pPr>
              <w:ind w:left="105" w:right="105" w:firstLine="73"/>
            </w:pPr>
            <w:r>
              <w:t>Изменения о включении учебников в ФПУ</w:t>
            </w:r>
          </w:p>
          <w:p w:rsidR="00027096" w:rsidRDefault="00027096" w:rsidP="00CE7A2C">
            <w:pPr>
              <w:ind w:left="105" w:right="105" w:firstLine="73"/>
            </w:pPr>
          </w:p>
        </w:tc>
      </w:tr>
      <w:tr w:rsidR="00027096" w:rsidRPr="0027308C" w:rsidTr="00CE7A2C">
        <w:trPr>
          <w:trHeight w:val="720"/>
          <w:tblCellSpacing w:w="0" w:type="dxa"/>
        </w:trPr>
        <w:tc>
          <w:tcPr>
            <w:tcW w:w="9840" w:type="dxa"/>
            <w:gridSpan w:val="2"/>
            <w:tcBorders>
              <w:top w:val="single" w:sz="6" w:space="0" w:color="000000"/>
              <w:left w:val="single" w:sz="6" w:space="0" w:color="000000"/>
              <w:bottom w:val="single" w:sz="4" w:space="0" w:color="auto"/>
              <w:right w:val="single" w:sz="6" w:space="0" w:color="000000"/>
            </w:tcBorders>
            <w:vAlign w:val="center"/>
          </w:tcPr>
          <w:p w:rsidR="00027096" w:rsidRPr="003F1BCD" w:rsidRDefault="00027096" w:rsidP="00CE7A2C">
            <w:pPr>
              <w:ind w:left="105" w:right="105" w:firstLine="73"/>
              <w:jc w:val="center"/>
            </w:pPr>
            <w:r w:rsidRPr="003F1BCD">
              <w:rPr>
                <w:b/>
              </w:rPr>
              <w:t>СРОКИ ХРАНЕНИЯ УЧЕБНИКОВ</w:t>
            </w: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Pr="0027308C" w:rsidRDefault="00027096" w:rsidP="00CE7A2C">
            <w:pPr>
              <w:ind w:left="105" w:right="105"/>
            </w:pPr>
            <w:r w:rsidRPr="002A5362">
              <w:t>Федеральный закон «Об образовании в Российской Федерации», от 29 декабря 2012 года № 273-ФЗ (статьи 18, 35</w:t>
            </w:r>
            <w:r>
              <w:t>,</w:t>
            </w:r>
            <w:r w:rsidRPr="0027308C">
              <w:t xml:space="preserve"> пп.3,10 статьи 8, п.4 статьи 47, п. 11 статьи 79</w:t>
            </w:r>
            <w:r>
              <w:t>)</w:t>
            </w: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pPr>
            <w:r w:rsidRPr="0027308C">
              <w:t>Оп</w:t>
            </w:r>
            <w:r>
              <w:t>ределены полномочия</w:t>
            </w:r>
            <w:r w:rsidRPr="0027308C">
              <w:t xml:space="preserve"> федеральных орга</w:t>
            </w:r>
            <w:r>
              <w:t>нов</w:t>
            </w:r>
            <w:r w:rsidRPr="0027308C">
              <w:t xml:space="preserve"> и органов государственной власти субъектов РФ в сфере образования, О</w:t>
            </w:r>
            <w:r>
              <w:t>О</w:t>
            </w:r>
            <w:r w:rsidRPr="0027308C">
              <w:t xml:space="preserve"> по вопросам обеспечения учебниками</w:t>
            </w:r>
            <w:r>
              <w:t>.</w:t>
            </w:r>
            <w:r w:rsidRPr="0027308C">
              <w:t xml:space="preserve"> </w:t>
            </w:r>
            <w:r w:rsidRPr="0027308C">
              <w:lastRenderedPageBreak/>
              <w:t>О</w:t>
            </w:r>
            <w:r>
              <w:t>пределены полномочия</w:t>
            </w:r>
            <w:r w:rsidRPr="0027308C">
              <w:t xml:space="preserve"> федеральных орга</w:t>
            </w:r>
            <w:r>
              <w:t>нов</w:t>
            </w:r>
            <w:r w:rsidRPr="0027308C">
              <w:t xml:space="preserve"> и органов государственной власти субъектов РФ в сфере образования, по вопросам учебного </w:t>
            </w:r>
            <w:proofErr w:type="spellStart"/>
            <w:r w:rsidRPr="0027308C">
              <w:t>книгообеспечения</w:t>
            </w:r>
            <w:proofErr w:type="spellEnd"/>
            <w:r>
              <w:t>.</w:t>
            </w:r>
          </w:p>
          <w:p w:rsidR="00027096" w:rsidRPr="0027308C" w:rsidRDefault="00027096" w:rsidP="00CE7A2C">
            <w:pPr>
              <w:ind w:left="105" w:right="105" w:firstLine="73"/>
            </w:pPr>
            <w:proofErr w:type="gramStart"/>
            <w:r w:rsidRPr="009E5CEA">
              <w:t xml:space="preserve">Федеральный закон № 273-ФЗ «Об образовании в Российской Федерации» не даёт определения таким понятиям как </w:t>
            </w:r>
            <w:r w:rsidRPr="009E5CEA">
              <w:rPr>
                <w:b/>
              </w:rPr>
              <w:t>«учебник», «учебное пособие», «учебно-методические материалы»,</w:t>
            </w:r>
            <w:r w:rsidRPr="009E5CEA">
              <w:t xml:space="preserve"> но при этом в </w:t>
            </w:r>
            <w:r w:rsidRPr="009E5CEA">
              <w:rPr>
                <w:b/>
              </w:rPr>
              <w:t>статье 2 «Основные понятия, используемые в настоящем Федеральном законе</w:t>
            </w:r>
            <w:r w:rsidRPr="009E5CEA">
              <w:t xml:space="preserve">» есть определение понятий </w:t>
            </w:r>
            <w:r w:rsidRPr="009E5CEA">
              <w:rPr>
                <w:b/>
              </w:rPr>
              <w:t>«средства обучения и воспитания</w:t>
            </w:r>
            <w:r w:rsidRPr="009E5CEA">
              <w:t>», которые определены как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w:t>
            </w:r>
            <w:proofErr w:type="gramEnd"/>
            <w:r w:rsidRPr="009E5CEA">
              <w:t xml:space="preserve">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pPr>
            <w:r w:rsidRPr="0042165A">
              <w:lastRenderedPageBreak/>
              <w:t xml:space="preserve">Письмо </w:t>
            </w:r>
            <w:proofErr w:type="spellStart"/>
            <w:r w:rsidRPr="0042165A">
              <w:t>Минобрнауки</w:t>
            </w:r>
            <w:proofErr w:type="spellEnd"/>
            <w:r w:rsidRPr="0042165A">
              <w:t xml:space="preserve"> России от 08.12.2011 № МД-1634/03 «Об использовании учебников в образовательном процессе»</w:t>
            </w:r>
          </w:p>
          <w:p w:rsidR="00027096" w:rsidRPr="0027308C" w:rsidRDefault="00027096" w:rsidP="00CE7A2C">
            <w:pPr>
              <w:ind w:left="105" w:right="105"/>
            </w:pPr>
          </w:p>
        </w:tc>
        <w:tc>
          <w:tcPr>
            <w:tcW w:w="5040" w:type="dxa"/>
            <w:tcBorders>
              <w:top w:val="single" w:sz="6" w:space="0" w:color="000000"/>
              <w:left w:val="single" w:sz="6" w:space="0" w:color="000000"/>
              <w:bottom w:val="single" w:sz="4" w:space="0" w:color="auto"/>
              <w:right w:val="single" w:sz="6" w:space="0" w:color="000000"/>
            </w:tcBorders>
          </w:tcPr>
          <w:p w:rsidR="00027096" w:rsidRPr="0027308C" w:rsidRDefault="00027096" w:rsidP="00CE7A2C">
            <w:pPr>
              <w:ind w:left="105" w:right="105" w:firstLine="73"/>
            </w:pPr>
            <w:r w:rsidRPr="009E5CEA">
              <w:t xml:space="preserve">Учебники включаются в федеральные перечни на основе экспертизы учебников, проведенной в период действия государственного образовательного стандарта, на соответствие с которым прошли экспертизу (до 10 лет) (п.9 приказа </w:t>
            </w:r>
            <w:proofErr w:type="spellStart"/>
            <w:r w:rsidRPr="009E5CEA">
              <w:t>Минобрнауки</w:t>
            </w:r>
            <w:proofErr w:type="spellEnd"/>
            <w:r w:rsidRPr="009E5CEA">
              <w:t xml:space="preserve"> России от 11.01.2007 N 5). Это дает возможность школам не закупать учебники по одним и тем же предметам ежегодно, за исключением физического износа, который устанавливается по факту в каждом конкретном случае.</w:t>
            </w: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Pr="002A5362" w:rsidRDefault="00027096" w:rsidP="00CE7A2C">
            <w:pPr>
              <w:ind w:left="105" w:right="105"/>
            </w:pPr>
            <w:r>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 (</w:t>
            </w:r>
            <w:proofErr w:type="spellStart"/>
            <w:r>
              <w:t>pdf</w:t>
            </w:r>
            <w:proofErr w:type="spellEnd"/>
            <w:r>
              <w:t>, 479.5KB)</w:t>
            </w: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rPr>
                <w:b/>
              </w:rPr>
            </w:pPr>
            <w:r>
              <w:rPr>
                <w:b/>
              </w:rPr>
              <w:t>Пункт 2.</w:t>
            </w:r>
          </w:p>
          <w:p w:rsidR="00027096" w:rsidRPr="00327220" w:rsidRDefault="00027096" w:rsidP="00CE7A2C">
            <w:pPr>
              <w:ind w:left="105" w:right="105" w:firstLine="73"/>
            </w:pPr>
            <w:r>
              <w:t>«</w:t>
            </w:r>
            <w:r w:rsidRPr="00327220">
              <w:t>Организации</w:t>
            </w:r>
            <w:r>
              <w:t xml:space="preserve">, осуществляющие образовательную деятельность по основным образовательным программам вправе в течение </w:t>
            </w:r>
            <w:r w:rsidRPr="00327220">
              <w:rPr>
                <w:b/>
              </w:rPr>
              <w:t>пяти лет</w:t>
            </w:r>
            <w:r>
              <w:rPr>
                <w:b/>
              </w:rPr>
              <w:t xml:space="preserve"> </w:t>
            </w:r>
            <w:r w:rsidRPr="00327220">
              <w:t>использовать</w:t>
            </w:r>
            <w:r>
              <w:t xml:space="preserve"> в образовательной </w:t>
            </w:r>
            <w:proofErr w:type="gramStart"/>
            <w:r>
              <w:t>дея</w:t>
            </w:r>
            <w:r w:rsidRPr="00327220">
              <w:t>тельности</w:t>
            </w:r>
            <w:proofErr w:type="gramEnd"/>
            <w:r>
              <w:t xml:space="preserve"> приобретённые до вступлении настоящего приказа учебники, которые исключены из федерального перечня»</w:t>
            </w:r>
          </w:p>
          <w:p w:rsidR="00027096" w:rsidRPr="0027308C" w:rsidRDefault="00027096" w:rsidP="00CE7A2C">
            <w:pPr>
              <w:ind w:left="105" w:right="105" w:firstLine="73"/>
            </w:pP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pPr>
            <w:r>
              <w:t>Министерство образования и науки Российской Федерации</w:t>
            </w:r>
          </w:p>
          <w:p w:rsidR="00027096" w:rsidRDefault="00027096" w:rsidP="00CE7A2C">
            <w:pPr>
              <w:ind w:left="105" w:right="105"/>
            </w:pPr>
            <w:r>
              <w:t>Департамент государственной политики в сфере общего образования</w:t>
            </w:r>
          </w:p>
          <w:p w:rsidR="00027096" w:rsidRDefault="00027096" w:rsidP="00CE7A2C">
            <w:pPr>
              <w:ind w:left="105" w:right="105"/>
            </w:pPr>
            <w:r>
              <w:t xml:space="preserve">ПИСЬМО от 29 апреля 2014 г. </w:t>
            </w:r>
            <w:proofErr w:type="spellStart"/>
            <w:r>
              <w:t>n</w:t>
            </w:r>
            <w:proofErr w:type="spellEnd"/>
            <w:r>
              <w:t xml:space="preserve"> 08-548</w:t>
            </w:r>
          </w:p>
          <w:p w:rsidR="00027096" w:rsidRDefault="00027096" w:rsidP="00CE7A2C">
            <w:pPr>
              <w:ind w:left="105" w:right="105"/>
            </w:pPr>
            <w:r>
              <w:lastRenderedPageBreak/>
              <w:t>о федеральном перечне учебников</w:t>
            </w:r>
          </w:p>
        </w:tc>
        <w:tc>
          <w:tcPr>
            <w:tcW w:w="504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firstLine="73"/>
            </w:pPr>
            <w:r>
              <w:lastRenderedPageBreak/>
              <w:t>«</w:t>
            </w:r>
            <w:r w:rsidRPr="00C428F4">
              <w:t xml:space="preserve">Обращаем внимание, что организации, осуществляющие образовательную деятельность по основным общеобразовательным программам, </w:t>
            </w:r>
            <w:r w:rsidRPr="00445063">
              <w:rPr>
                <w:b/>
              </w:rPr>
              <w:t xml:space="preserve">вправе в течение пяти лет использовать в </w:t>
            </w:r>
            <w:r w:rsidRPr="00445063">
              <w:rPr>
                <w:b/>
              </w:rPr>
              <w:lastRenderedPageBreak/>
              <w:t xml:space="preserve">образовательной </w:t>
            </w:r>
            <w:proofErr w:type="gramStart"/>
            <w:r w:rsidRPr="00445063">
              <w:rPr>
                <w:b/>
              </w:rPr>
              <w:t>деятельности</w:t>
            </w:r>
            <w:proofErr w:type="gramEnd"/>
            <w:r w:rsidRPr="00445063">
              <w:rPr>
                <w:b/>
              </w:rPr>
              <w:t xml:space="preserve"> приобретенные до вступления в силу Приказа учебники из федеральных перечней учебников,</w:t>
            </w:r>
            <w:r w:rsidRPr="00C428F4">
              <w:t xml:space="preserve">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 утвержденных приказом Министерства образования и науки Российской Федерации от 19 декабря 2012 г. N 1067.</w:t>
            </w:r>
            <w:r>
              <w:t>»</w:t>
            </w:r>
          </w:p>
          <w:p w:rsidR="00027096" w:rsidRDefault="00027096" w:rsidP="00CE7A2C">
            <w:pPr>
              <w:ind w:left="105" w:right="105" w:firstLine="73"/>
            </w:pPr>
            <w:r>
              <w:t>«</w:t>
            </w:r>
            <w:r w:rsidRPr="009F44DD">
              <w:t xml:space="preserve">Таким образом, если основная образовательная программа образовательной организации предусматривает </w:t>
            </w:r>
            <w:r w:rsidRPr="00C428F4">
              <w:rPr>
                <w:b/>
              </w:rPr>
              <w:t>использование учебников, не включенных в федеральный перечень учебнико</w:t>
            </w:r>
            <w:r w:rsidRPr="009F44DD">
              <w:t>в, учащиеся имеют возможность завершить изучение предмета с использованием учебников, приобретенных до вступления в силу Приказа</w:t>
            </w:r>
            <w:r>
              <w:t>»</w:t>
            </w:r>
            <w:r w:rsidRPr="009F44DD">
              <w:t>.</w:t>
            </w:r>
          </w:p>
          <w:p w:rsidR="00027096" w:rsidRPr="009F44DD" w:rsidRDefault="00027096" w:rsidP="00CE7A2C">
            <w:pPr>
              <w:ind w:left="105" w:right="105" w:firstLine="73"/>
            </w:pPr>
            <w:r>
              <w:t>Т.е. не менее одного учебника или учебного пособия на каждого обучающегося по каждому учебному предмету, входящему в обязательную часть учебного плана.</w:t>
            </w:r>
          </w:p>
        </w:tc>
      </w:tr>
      <w:tr w:rsidR="00027096" w:rsidRPr="0027308C" w:rsidTr="00CE7A2C">
        <w:trPr>
          <w:trHeight w:val="720"/>
          <w:tblCellSpacing w:w="0" w:type="dxa"/>
        </w:trPr>
        <w:tc>
          <w:tcPr>
            <w:tcW w:w="4800" w:type="dxa"/>
            <w:tcBorders>
              <w:top w:val="single" w:sz="6" w:space="0" w:color="000000"/>
              <w:left w:val="single" w:sz="6" w:space="0" w:color="000000"/>
              <w:bottom w:val="single" w:sz="4" w:space="0" w:color="auto"/>
              <w:right w:val="single" w:sz="6" w:space="0" w:color="000000"/>
            </w:tcBorders>
          </w:tcPr>
          <w:p w:rsidR="00027096" w:rsidRDefault="00027096" w:rsidP="00CE7A2C">
            <w:pPr>
              <w:ind w:left="105" w:right="105"/>
            </w:pPr>
            <w:r>
              <w:lastRenderedPageBreak/>
              <w:t xml:space="preserve">ИЗМЕНЕНИЯ </w:t>
            </w:r>
            <w:proofErr w:type="spellStart"/>
            <w:r>
              <w:t>САНПИНа</w:t>
            </w:r>
            <w:proofErr w:type="spellEnd"/>
            <w:r>
              <w:t xml:space="preserve"> ДЛЯ ОБЩЕОБРАЗОВАТЕЛЬНЫХ ШКОЛ 2016</w:t>
            </w:r>
          </w:p>
          <w:p w:rsidR="00027096" w:rsidRDefault="00027096" w:rsidP="00CE7A2C">
            <w:pPr>
              <w:ind w:left="105" w:right="105"/>
            </w:pPr>
            <w:r>
              <w:t xml:space="preserve">2 января 2016 года вступило в силу Постановление Главного государственного санитарного врача Российской Федерации от 24.12. </w:t>
            </w:r>
            <w:r w:rsidR="00FA23F2">
              <w:t>2015 №</w:t>
            </w:r>
            <w:r>
              <w:t xml:space="preserve">81 «О внесении изменений № 3 в </w:t>
            </w:r>
            <w:proofErr w:type="spellStart"/>
            <w:r>
              <w:t>СанПиН</w:t>
            </w:r>
            <w:proofErr w:type="spellEnd"/>
            <w:r>
              <w:t xml:space="preserve"> 2.4.2.2821-10 «Санитарно-эпидемиологические требования к условиям и организации обучения, содержания в общеобразовательных организациях</w:t>
            </w:r>
          </w:p>
        </w:tc>
        <w:tc>
          <w:tcPr>
            <w:tcW w:w="5040" w:type="dxa"/>
            <w:tcBorders>
              <w:top w:val="single" w:sz="6" w:space="0" w:color="000000"/>
              <w:left w:val="single" w:sz="6" w:space="0" w:color="000000"/>
              <w:bottom w:val="single" w:sz="4" w:space="0" w:color="auto"/>
              <w:right w:val="single" w:sz="6" w:space="0" w:color="000000"/>
            </w:tcBorders>
          </w:tcPr>
          <w:p w:rsidR="00027096" w:rsidRPr="00F028F1" w:rsidRDefault="00027096" w:rsidP="00CE7A2C">
            <w:pPr>
              <w:ind w:left="105" w:right="105" w:firstLine="73"/>
              <w:rPr>
                <w:b/>
              </w:rPr>
            </w:pPr>
            <w:r>
              <w:rPr>
                <w:b/>
              </w:rPr>
              <w:t>Сроки использования учебников и учебных пособий не указаны</w:t>
            </w:r>
          </w:p>
        </w:tc>
      </w:tr>
      <w:tr w:rsidR="00027096" w:rsidRPr="0027308C" w:rsidTr="00CE7A2C">
        <w:trPr>
          <w:trHeight w:val="720"/>
          <w:tblCellSpacing w:w="0" w:type="dxa"/>
        </w:trPr>
        <w:tc>
          <w:tcPr>
            <w:tcW w:w="9840" w:type="dxa"/>
            <w:gridSpan w:val="2"/>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rsidR="00027096" w:rsidRDefault="00027096" w:rsidP="00CE7A2C">
            <w:pPr>
              <w:ind w:left="105" w:right="105" w:firstLine="73"/>
              <w:jc w:val="center"/>
            </w:pPr>
            <w:r w:rsidRPr="003B0A44">
              <w:rPr>
                <w:b/>
              </w:rPr>
              <w:t>Срок использования учебников и учебных пособий, приобретенных в соответствии с действующим Федеральным перечнем, не установлен</w:t>
            </w:r>
          </w:p>
        </w:tc>
      </w:tr>
      <w:tr w:rsidR="00027096" w:rsidRPr="0027308C" w:rsidTr="00CE7A2C">
        <w:trPr>
          <w:trHeight w:val="720"/>
          <w:tblCellSpacing w:w="0" w:type="dxa"/>
        </w:trPr>
        <w:tc>
          <w:tcPr>
            <w:tcW w:w="9840" w:type="dxa"/>
            <w:gridSpan w:val="2"/>
            <w:tcBorders>
              <w:top w:val="single" w:sz="6" w:space="0" w:color="000000"/>
              <w:left w:val="single" w:sz="6" w:space="0" w:color="000000"/>
              <w:bottom w:val="single" w:sz="6" w:space="0" w:color="000000"/>
              <w:right w:val="single" w:sz="6" w:space="0" w:color="000000"/>
            </w:tcBorders>
            <w:vAlign w:val="center"/>
          </w:tcPr>
          <w:p w:rsidR="00027096" w:rsidRPr="009C2E70" w:rsidRDefault="00027096" w:rsidP="00CE7A2C">
            <w:pPr>
              <w:ind w:left="105" w:right="105" w:firstLine="73"/>
              <w:jc w:val="center"/>
              <w:rPr>
                <w:b/>
              </w:rPr>
            </w:pPr>
            <w:r w:rsidRPr="009C2E70">
              <w:rPr>
                <w:b/>
              </w:rPr>
              <w:t>УЧЕБНЫЕ ПОСОБИЯ</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Pr="006F489B" w:rsidRDefault="00027096" w:rsidP="00CE7A2C">
            <w:pPr>
              <w:ind w:left="105" w:right="105"/>
            </w:pPr>
            <w:r w:rsidRPr="00CB5914">
              <w:t xml:space="preserve">Приказ </w:t>
            </w:r>
            <w:proofErr w:type="spellStart"/>
            <w:r w:rsidRPr="00CB5914">
              <w:t>Минобрнауки</w:t>
            </w:r>
            <w:proofErr w:type="spellEnd"/>
            <w:r w:rsidRPr="00CB5914">
              <w:t xml:space="preserve">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firstLine="73"/>
            </w:pPr>
            <w:r>
              <w:t xml:space="preserve">Список организаций, допущенных к выпуску и изданию учебных пособий, которые </w:t>
            </w:r>
            <w:proofErr w:type="gramStart"/>
            <w:r>
              <w:t>м</w:t>
            </w:r>
            <w:proofErr w:type="gramEnd"/>
            <w:r>
              <w:t>.б. использованы в образовательном процессе ОО</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pPr>
            <w:r w:rsidRPr="003B0A44">
              <w:t>Федеральный закон № 273-ФЗ «Об образовании в Российской Федерации»</w:t>
            </w:r>
          </w:p>
          <w:p w:rsidR="00027096" w:rsidRPr="006F489B" w:rsidRDefault="00027096" w:rsidP="00CE7A2C">
            <w:pPr>
              <w:ind w:left="105" w:right="105"/>
            </w:pPr>
            <w:r>
              <w:t>(ст. 2)</w:t>
            </w:r>
            <w:r w:rsidRPr="003B0A44">
              <w:t xml:space="preserve"> </w:t>
            </w:r>
          </w:p>
        </w:tc>
        <w:tc>
          <w:tcPr>
            <w:tcW w:w="5040" w:type="dxa"/>
            <w:tcBorders>
              <w:top w:val="single" w:sz="6" w:space="0" w:color="000000"/>
              <w:left w:val="single" w:sz="6" w:space="0" w:color="000000"/>
              <w:bottom w:val="single" w:sz="6" w:space="0" w:color="000000"/>
              <w:right w:val="single" w:sz="6" w:space="0" w:color="000000"/>
            </w:tcBorders>
          </w:tcPr>
          <w:p w:rsidR="00027096" w:rsidRPr="00F028F1" w:rsidRDefault="00027096" w:rsidP="00CE7A2C">
            <w:pPr>
              <w:ind w:left="105" w:right="105" w:firstLine="73"/>
              <w:rPr>
                <w:b/>
              </w:rPr>
            </w:pPr>
            <w:r>
              <w:t>Н</w:t>
            </w:r>
            <w:r w:rsidRPr="003B0A44">
              <w:t>е</w:t>
            </w:r>
            <w:r>
              <w:t>т</w:t>
            </w:r>
            <w:r w:rsidRPr="003B0A44">
              <w:t xml:space="preserve"> определения таким понятиям как «учебник», «учебное пособие», «учебно-методические материалы</w:t>
            </w:r>
            <w:r>
              <w:t>» (</w:t>
            </w:r>
            <w:proofErr w:type="gramStart"/>
            <w:r>
              <w:t>см</w:t>
            </w:r>
            <w:proofErr w:type="gramEnd"/>
            <w:r>
              <w:t>. выше).</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pPr>
            <w:r w:rsidRPr="00766CA5">
              <w:lastRenderedPageBreak/>
              <w:t>Государственный стандарт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w:t>
            </w:r>
            <w:proofErr w:type="gramStart"/>
            <w:r w:rsidRPr="00766CA5">
              <w:t>введён</w:t>
            </w:r>
            <w:proofErr w:type="gramEnd"/>
            <w:r w:rsidRPr="00766CA5">
              <w:t xml:space="preserve"> Постановлением Госстандарта России от 25.11.2003 № 331-ст).</w:t>
            </w:r>
          </w:p>
        </w:tc>
        <w:tc>
          <w:tcPr>
            <w:tcW w:w="5040" w:type="dxa"/>
            <w:tcBorders>
              <w:top w:val="single" w:sz="6" w:space="0" w:color="000000"/>
              <w:left w:val="single" w:sz="6" w:space="0" w:color="000000"/>
              <w:bottom w:val="single" w:sz="6" w:space="0" w:color="000000"/>
              <w:right w:val="single" w:sz="6" w:space="0" w:color="000000"/>
            </w:tcBorders>
          </w:tcPr>
          <w:p w:rsidR="00027096" w:rsidRPr="00766CA5" w:rsidRDefault="00027096" w:rsidP="00CE7A2C">
            <w:pPr>
              <w:ind w:left="105" w:right="105" w:firstLine="73"/>
            </w:pPr>
            <w:r w:rsidRPr="00766CA5">
              <w:t xml:space="preserve">В данном документе даются следующие определения:  </w:t>
            </w:r>
          </w:p>
          <w:p w:rsidR="00027096" w:rsidRPr="00766CA5" w:rsidRDefault="00027096" w:rsidP="00CE7A2C">
            <w:pPr>
              <w:ind w:left="105" w:right="105" w:firstLine="73"/>
            </w:pPr>
            <w:r w:rsidRPr="00766CA5">
              <w:t xml:space="preserve"> «</w:t>
            </w:r>
            <w:r w:rsidRPr="004D2CBB">
              <w:rPr>
                <w:b/>
              </w:rPr>
              <w:t>Учебный комплект</w:t>
            </w:r>
            <w:r w:rsidRPr="00766CA5">
              <w:t xml:space="preserve"> — набор учебных изданий, предназначенный для определённой ступени обучения и включающий учебник, учебное пособие, рабочую тетрадь, справочное издание».</w:t>
            </w:r>
          </w:p>
          <w:p w:rsidR="00027096" w:rsidRPr="00766CA5" w:rsidRDefault="00027096" w:rsidP="00CE7A2C">
            <w:pPr>
              <w:ind w:left="105" w:right="105" w:firstLine="73"/>
            </w:pPr>
            <w:r w:rsidRPr="00766CA5">
              <w:t xml:space="preserve"> «</w:t>
            </w:r>
            <w:r w:rsidRPr="004D2CBB">
              <w:rPr>
                <w:b/>
              </w:rPr>
              <w:t>Учебни</w:t>
            </w:r>
            <w:r w:rsidRPr="00766CA5">
              <w:t>к — учебное издание, содержащее систематическое изложение учебной дисциплины, её раздела, части, соответствующее учебной программе, и официально утверждённое в качестве данного вида издания»</w:t>
            </w:r>
          </w:p>
          <w:p w:rsidR="00027096" w:rsidRPr="00766CA5" w:rsidRDefault="00027096" w:rsidP="00CE7A2C">
            <w:pPr>
              <w:ind w:left="105" w:right="105" w:firstLine="73"/>
            </w:pPr>
            <w:r w:rsidRPr="00766CA5">
              <w:t xml:space="preserve"> «</w:t>
            </w:r>
            <w:r w:rsidRPr="004D2CBB">
              <w:rPr>
                <w:b/>
              </w:rPr>
              <w:t>Учебное пособие</w:t>
            </w:r>
            <w:r w:rsidRPr="00766CA5">
              <w:t xml:space="preserve"> — это учебное издание, дополняющее или заменяющее частично или полностью учебник, официально утверждённое в качестве данного вида издания». </w:t>
            </w:r>
          </w:p>
          <w:p w:rsidR="00027096" w:rsidRPr="00766CA5" w:rsidRDefault="00027096" w:rsidP="00CE7A2C">
            <w:pPr>
              <w:ind w:left="105" w:right="105" w:firstLine="73"/>
            </w:pPr>
            <w:r w:rsidRPr="00766CA5">
              <w:t>«</w:t>
            </w:r>
            <w:r w:rsidRPr="004D2CBB">
              <w:rPr>
                <w:b/>
              </w:rPr>
              <w:t>Рабочая тетрадь</w:t>
            </w:r>
            <w:r>
              <w:rPr>
                <w:b/>
              </w:rPr>
              <w:t>»</w:t>
            </w:r>
            <w:r w:rsidRPr="00766CA5">
              <w:t xml:space="preserve"> </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pPr>
            <w:r>
              <w:t>Министерство образования и науки Российской Федерации</w:t>
            </w:r>
          </w:p>
          <w:p w:rsidR="00027096" w:rsidRDefault="00027096" w:rsidP="00CE7A2C">
            <w:pPr>
              <w:ind w:left="105" w:right="105"/>
            </w:pPr>
            <w:r>
              <w:t>Департамент государственной политики в сфере общего образования</w:t>
            </w:r>
          </w:p>
          <w:p w:rsidR="00027096" w:rsidRDefault="00027096" w:rsidP="00CE7A2C">
            <w:pPr>
              <w:ind w:left="105" w:right="105"/>
            </w:pPr>
            <w:r>
              <w:t xml:space="preserve">ПИСЬМО от 29 апреля 2014 г. </w:t>
            </w:r>
            <w:proofErr w:type="spellStart"/>
            <w:r>
              <w:t>n</w:t>
            </w:r>
            <w:proofErr w:type="spellEnd"/>
            <w:r>
              <w:t xml:space="preserve"> 08-548</w:t>
            </w:r>
          </w:p>
          <w:p w:rsidR="00027096" w:rsidRPr="00766CA5" w:rsidRDefault="00027096" w:rsidP="00CE7A2C">
            <w:pPr>
              <w:ind w:left="105" w:right="105"/>
            </w:pPr>
            <w:r>
              <w:t>о федеральном перечне учебников</w:t>
            </w:r>
          </w:p>
        </w:tc>
        <w:tc>
          <w:tcPr>
            <w:tcW w:w="5040" w:type="dxa"/>
            <w:tcBorders>
              <w:top w:val="single" w:sz="6" w:space="0" w:color="000000"/>
              <w:left w:val="single" w:sz="6" w:space="0" w:color="000000"/>
              <w:bottom w:val="single" w:sz="6" w:space="0" w:color="000000"/>
              <w:right w:val="single" w:sz="6" w:space="0" w:color="000000"/>
            </w:tcBorders>
          </w:tcPr>
          <w:p w:rsidR="00027096" w:rsidRPr="00766CA5" w:rsidRDefault="00027096" w:rsidP="00CE7A2C">
            <w:pPr>
              <w:ind w:left="105" w:right="105" w:firstLine="73"/>
            </w:pPr>
            <w:r>
              <w:t>«</w:t>
            </w:r>
            <w:r w:rsidRPr="009F44DD">
              <w:t xml:space="preserve">Наряду с учебниками в образовательной деятельности могут использоваться иные учебные издания, являющиеся </w:t>
            </w:r>
            <w:r w:rsidRPr="001A410B">
              <w:rPr>
                <w:b/>
                <w:u w:val="single"/>
              </w:rPr>
              <w:t>учебными пособиями</w:t>
            </w:r>
            <w:proofErr w:type="gramStart"/>
            <w:r w:rsidRPr="001A410B">
              <w:rPr>
                <w:b/>
                <w:u w:val="single"/>
              </w:rPr>
              <w:t>.»</w:t>
            </w:r>
            <w:proofErr w:type="gramEnd"/>
          </w:p>
        </w:tc>
      </w:tr>
      <w:tr w:rsidR="00027096" w:rsidRPr="0027308C" w:rsidTr="00CE7A2C">
        <w:trPr>
          <w:trHeight w:val="720"/>
          <w:tblCellSpacing w:w="0" w:type="dxa"/>
        </w:trPr>
        <w:tc>
          <w:tcPr>
            <w:tcW w:w="9840" w:type="dxa"/>
            <w:gridSpan w:val="2"/>
            <w:tcBorders>
              <w:top w:val="single" w:sz="6" w:space="0" w:color="000000"/>
              <w:left w:val="single" w:sz="6" w:space="0" w:color="000000"/>
              <w:bottom w:val="single" w:sz="6" w:space="0" w:color="000000"/>
              <w:right w:val="single" w:sz="6" w:space="0" w:color="000000"/>
            </w:tcBorders>
            <w:vAlign w:val="center"/>
          </w:tcPr>
          <w:p w:rsidR="00027096" w:rsidRPr="00766CA5" w:rsidRDefault="00027096" w:rsidP="00CE7A2C">
            <w:pPr>
              <w:ind w:left="105" w:right="105" w:firstLine="73"/>
              <w:jc w:val="center"/>
              <w:rPr>
                <w:b/>
              </w:rPr>
            </w:pPr>
            <w:r w:rsidRPr="00766CA5">
              <w:rPr>
                <w:b/>
              </w:rPr>
              <w:t>РАБОЧИЕ ТЕТРАДИ</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pPr>
            <w:r w:rsidRPr="00766CA5">
              <w:t>Государственный стандарт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w:t>
            </w:r>
            <w:proofErr w:type="gramStart"/>
            <w:r w:rsidRPr="00766CA5">
              <w:t>введён</w:t>
            </w:r>
            <w:proofErr w:type="gramEnd"/>
            <w:r w:rsidRPr="00766CA5">
              <w:t xml:space="preserve"> Постановлением Госстандарта России от 25.11.2003 № 331-ст).</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firstLine="73"/>
            </w:pPr>
            <w:r w:rsidRPr="00766CA5">
              <w:t>«</w:t>
            </w:r>
            <w:r w:rsidRPr="002718E2">
              <w:rPr>
                <w:b/>
              </w:rPr>
              <w:t>Рабочая тетрадь</w:t>
            </w:r>
            <w:r w:rsidRPr="00766CA5">
              <w:t xml:space="preserve"> — учебное пособие, имеющее особый дидактический аппарат, способствующий самостоятельной работе учащегося над освоением учебного предмета».</w:t>
            </w:r>
          </w:p>
          <w:p w:rsidR="00027096" w:rsidRPr="00F028F1" w:rsidRDefault="00027096" w:rsidP="00CE7A2C">
            <w:pPr>
              <w:ind w:left="105" w:right="105" w:firstLine="73"/>
              <w:rPr>
                <w:b/>
              </w:rPr>
            </w:pPr>
            <w:r w:rsidRPr="00985FB9">
              <w:t>Т.Е. Рабочая тетрадь на печатной основе (не рассматривае</w:t>
            </w:r>
            <w:r>
              <w:t>тся</w:t>
            </w:r>
            <w:r w:rsidRPr="00985FB9">
              <w:t xml:space="preserve"> вопрос «обычной» школьной рабочей тетради обучающегося) рассматривается</w:t>
            </w:r>
            <w:r w:rsidRPr="00766CA5">
              <w:rPr>
                <w:b/>
              </w:rPr>
              <w:t xml:space="preserve"> как отдельная категория учебных пособий и выделяется как самостоятельный компонент учебного комплекта.</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Pr="00766CA5" w:rsidRDefault="00027096" w:rsidP="00CE7A2C">
            <w:pPr>
              <w:ind w:left="105" w:right="105"/>
            </w:pPr>
            <w:r w:rsidRPr="00766CA5">
              <w:t>Федеральн</w:t>
            </w:r>
            <w:r>
              <w:t>ый</w:t>
            </w:r>
            <w:r w:rsidRPr="00766CA5">
              <w:t xml:space="preserve"> закон № 273-ФЗ «Об образовании в Российской Федерации</w:t>
            </w:r>
            <w:r>
              <w:t>,</w:t>
            </w:r>
            <w:r w:rsidRPr="00766CA5">
              <w:t xml:space="preserve"> част</w:t>
            </w:r>
            <w:r>
              <w:t>ь</w:t>
            </w:r>
            <w:r w:rsidRPr="00766CA5">
              <w:t xml:space="preserve"> 1 стать</w:t>
            </w:r>
            <w:r>
              <w:t>я</w:t>
            </w:r>
            <w:r w:rsidRPr="00766CA5">
              <w:t xml:space="preserve"> 35» </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firstLine="73"/>
            </w:pPr>
            <w:r w:rsidRPr="00766CA5">
              <w:t xml:space="preserve">«Бесплатно предоставляются в пользование </w:t>
            </w:r>
            <w:r w:rsidRPr="00445063">
              <w:rPr>
                <w:b/>
              </w:rPr>
              <w:t>на время</w:t>
            </w:r>
            <w:r w:rsidRPr="00766CA5">
              <w:t xml:space="preserve"> получения образования учебники и учебные пособия».</w:t>
            </w:r>
          </w:p>
          <w:p w:rsidR="00027096" w:rsidRPr="00766CA5" w:rsidRDefault="00027096" w:rsidP="00CE7A2C">
            <w:pPr>
              <w:ind w:left="105" w:right="105" w:firstLine="73"/>
            </w:pPr>
            <w:r>
              <w:t>Н</w:t>
            </w:r>
            <w:r w:rsidRPr="00985FB9">
              <w:t>а законодательном уровне никто не гарантировал предоставление учебных комплектов</w:t>
            </w:r>
            <w:r w:rsidRPr="002718E2">
              <w:rPr>
                <w:b/>
              </w:rPr>
              <w:t>, отдельным компонентом которого является рабочая тетрадь</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pPr>
            <w:r>
              <w:t>Н</w:t>
            </w:r>
            <w:r w:rsidRPr="00985FB9">
              <w:t xml:space="preserve">а основании </w:t>
            </w:r>
            <w:proofErr w:type="spellStart"/>
            <w:r w:rsidRPr="00985FB9">
              <w:t>СанПиН</w:t>
            </w:r>
            <w:proofErr w:type="spellEnd"/>
            <w:r w:rsidRPr="00985FB9">
              <w:t xml:space="preserve"> 2.4.7.1166–02 2014</w:t>
            </w:r>
            <w:r>
              <w:t xml:space="preserve"> </w:t>
            </w:r>
          </w:p>
          <w:p w:rsidR="00027096" w:rsidRDefault="00027096" w:rsidP="00CE7A2C">
            <w:pPr>
              <w:ind w:left="105" w:right="105"/>
            </w:pPr>
            <w:proofErr w:type="gramStart"/>
            <w:r>
              <w:t>(Постановления Главного государственного санитарного врача РФ от 02.12.2014 № 78.</w:t>
            </w:r>
            <w:proofErr w:type="gramEnd"/>
          </w:p>
          <w:p w:rsidR="00027096" w:rsidRDefault="00027096" w:rsidP="00CE7A2C">
            <w:pPr>
              <w:ind w:left="105" w:right="105"/>
            </w:pPr>
            <w:proofErr w:type="gramStart"/>
            <w:r w:rsidRPr="0024602C">
              <w:t xml:space="preserve">О ПРИЗНАНИИ УТРАТИВШИМ СИЛУ ПУНКТА 2.2 САНПИН 2.4.7.1166-02 </w:t>
            </w:r>
            <w:r w:rsidRPr="0024602C">
              <w:lastRenderedPageBreak/>
              <w:t>"ГИГИЕНИЧЕСКИЕ ТРЕБОВАНИЯ К ИЗДАНИЯМ УЧЕБНЫМ ДЛЯ ОБЩЕГО И НАЧАЛЬНОГО ПРОФЕССИОНАЛЬНОГО ОБРАЗОВАНИЯ"</w:t>
            </w:r>
            <w:r>
              <w:t>)</w:t>
            </w:r>
            <w:proofErr w:type="gramEnd"/>
          </w:p>
          <w:p w:rsidR="00027096" w:rsidRPr="00766CA5" w:rsidRDefault="00027096" w:rsidP="00CE7A2C">
            <w:pPr>
              <w:ind w:left="105" w:right="105"/>
            </w:pPr>
          </w:p>
        </w:tc>
        <w:tc>
          <w:tcPr>
            <w:tcW w:w="5040" w:type="dxa"/>
            <w:tcBorders>
              <w:top w:val="single" w:sz="6" w:space="0" w:color="000000"/>
              <w:left w:val="single" w:sz="6" w:space="0" w:color="000000"/>
              <w:bottom w:val="single" w:sz="6" w:space="0" w:color="000000"/>
              <w:right w:val="single" w:sz="6" w:space="0" w:color="000000"/>
            </w:tcBorders>
          </w:tcPr>
          <w:p w:rsidR="00027096" w:rsidRPr="00766CA5" w:rsidRDefault="00027096" w:rsidP="00CE7A2C">
            <w:pPr>
              <w:ind w:left="105" w:right="105" w:firstLine="73"/>
            </w:pPr>
            <w:r>
              <w:lastRenderedPageBreak/>
              <w:t>Д</w:t>
            </w:r>
            <w:r w:rsidRPr="0024602C">
              <w:t xml:space="preserve">о декабря 2014 года на основании </w:t>
            </w:r>
            <w:proofErr w:type="spellStart"/>
            <w:r w:rsidRPr="0024602C">
              <w:t>СанПиН</w:t>
            </w:r>
            <w:proofErr w:type="spellEnd"/>
            <w:r w:rsidRPr="0024602C">
              <w:t xml:space="preserve"> 2.4.7.1166–02 в зависимости от функционального назначения в процессе обучения издания подразделялись на: учебник; учебное пособие; практикум. </w:t>
            </w:r>
            <w:r w:rsidRPr="0024602C">
              <w:lastRenderedPageBreak/>
              <w:t xml:space="preserve">Учебные издания нового поколения — учебник-тетрадь, индивидуальная рабочая тетрадь, книга для самостоятельной работы учащихся, альбом-задачник, тетрадь для творческих заданий и т. п. — следует относить к практикумам. На сегодняшний день пункт 2.2 </w:t>
            </w:r>
            <w:proofErr w:type="spellStart"/>
            <w:r w:rsidRPr="0024602C">
              <w:t>СанПиН</w:t>
            </w:r>
            <w:proofErr w:type="spellEnd"/>
            <w:r w:rsidRPr="0024602C">
              <w:t xml:space="preserve"> 2.4.7.1166–02 утратил свою силу на основании Постановления Главного государственного санитарного врача РФ от 02.12.2014 № 78. Но и в этом документе, рабочая тетрадь не относилась к учебному пособию, а рассматривалась как отдельная категория</w:t>
            </w:r>
            <w:r>
              <w:t>.</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pPr>
            <w:r w:rsidRPr="00AF51D6">
              <w:lastRenderedPageBreak/>
              <w:t>Госстандарт России от 25.1 1.2003 № 331-ст, категория</w:t>
            </w:r>
            <w:r>
              <w:t xml:space="preserve"> </w:t>
            </w:r>
            <w:r w:rsidRPr="009248E0">
              <w:t>3.2.4.3.4 Учебные издания</w:t>
            </w:r>
          </w:p>
          <w:p w:rsidR="00027096" w:rsidRDefault="00027096" w:rsidP="00CE7A2C">
            <w:pPr>
              <w:ind w:left="105" w:right="105"/>
            </w:pPr>
            <w:r>
              <w:t>(Действующий)</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firstLine="73"/>
            </w:pPr>
            <w:proofErr w:type="gramStart"/>
            <w:r>
              <w:t>«Т</w:t>
            </w:r>
            <w:r w:rsidRPr="00985FB9">
              <w:t xml:space="preserve">радиционно учебная литература разделяется по видам изданий, в частности, на </w:t>
            </w:r>
            <w:r w:rsidRPr="00985FB9">
              <w:rPr>
                <w:b/>
              </w:rPr>
              <w:t>обучающую</w:t>
            </w:r>
            <w:r w:rsidRPr="00985FB9">
              <w:t xml:space="preserve"> (учебники, учебные пособия (текстовые), буквари и др.) и </w:t>
            </w:r>
            <w:r w:rsidRPr="00985FB9">
              <w:rPr>
                <w:b/>
              </w:rPr>
              <w:t>вспомогательную</w:t>
            </w:r>
            <w:r>
              <w:rPr>
                <w:b/>
              </w:rPr>
              <w:t xml:space="preserve"> </w:t>
            </w:r>
            <w:r w:rsidRPr="00985FB9">
              <w:t>(рабочие тетради, сборники практических заданий, упражнений и задач, атласы и др.).</w:t>
            </w:r>
            <w:proofErr w:type="gramEnd"/>
          </w:p>
          <w:p w:rsidR="00027096" w:rsidRPr="00C75200" w:rsidRDefault="00027096" w:rsidP="00CE7A2C">
            <w:pPr>
              <w:ind w:left="105" w:right="105" w:firstLine="73"/>
              <w:rPr>
                <w:b/>
              </w:rPr>
            </w:pPr>
            <w:r>
              <w:t xml:space="preserve">И в этом документе </w:t>
            </w:r>
            <w:r w:rsidRPr="00985FB9">
              <w:t>рабочая тетрадь не относилась к учебному пособию, а рассматривалась как отдельная категория</w:t>
            </w:r>
            <w:r>
              <w:t>,</w:t>
            </w:r>
            <w:r w:rsidRPr="00985FB9">
              <w:t xml:space="preserve"> </w:t>
            </w:r>
            <w:r w:rsidRPr="00564B81">
              <w:t xml:space="preserve">следовательно, </w:t>
            </w:r>
            <w:r w:rsidRPr="00C75200">
              <w:rPr>
                <w:b/>
              </w:rPr>
              <w:t>рабочие тетради не могут закупаться за бюджетные средства</w:t>
            </w:r>
            <w:r>
              <w:rPr>
                <w:b/>
              </w:rPr>
              <w:t>»</w:t>
            </w:r>
          </w:p>
          <w:p w:rsidR="00027096" w:rsidRPr="00766CA5" w:rsidRDefault="00027096" w:rsidP="00CE7A2C">
            <w:pPr>
              <w:ind w:left="105" w:right="105" w:firstLine="73"/>
            </w:pPr>
          </w:p>
        </w:tc>
      </w:tr>
      <w:tr w:rsidR="00027096" w:rsidRPr="0027308C" w:rsidTr="00CE7A2C">
        <w:trPr>
          <w:trHeight w:val="720"/>
          <w:tblCellSpacing w:w="0" w:type="dxa"/>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rsidR="00027096" w:rsidRPr="000F4D33" w:rsidRDefault="00027096" w:rsidP="00CE7A2C">
            <w:pPr>
              <w:ind w:left="105" w:right="105" w:firstLine="73"/>
              <w:jc w:val="center"/>
              <w:rPr>
                <w:b/>
              </w:rPr>
            </w:pPr>
            <w:r w:rsidRPr="000F4D33">
              <w:rPr>
                <w:b/>
              </w:rPr>
              <w:t>Рабочая тетрадь на печатной основе не относится к перечню учебных пособий, которые предоставляются обучающемуся бесплатно.</w:t>
            </w:r>
          </w:p>
        </w:tc>
      </w:tr>
      <w:tr w:rsidR="00027096" w:rsidRPr="0027308C" w:rsidTr="00CE7A2C">
        <w:trPr>
          <w:trHeight w:val="720"/>
          <w:tblCellSpacing w:w="0" w:type="dxa"/>
        </w:trPr>
        <w:tc>
          <w:tcPr>
            <w:tcW w:w="9840" w:type="dxa"/>
            <w:gridSpan w:val="2"/>
            <w:tcBorders>
              <w:top w:val="single" w:sz="6" w:space="0" w:color="000000"/>
              <w:left w:val="single" w:sz="6" w:space="0" w:color="000000"/>
              <w:bottom w:val="single" w:sz="6" w:space="0" w:color="000000"/>
              <w:right w:val="single" w:sz="6" w:space="0" w:color="000000"/>
            </w:tcBorders>
            <w:vAlign w:val="center"/>
          </w:tcPr>
          <w:p w:rsidR="00027096" w:rsidRPr="00766CA5" w:rsidRDefault="00027096" w:rsidP="00CE7A2C">
            <w:pPr>
              <w:ind w:left="105" w:right="105" w:firstLine="73"/>
              <w:jc w:val="center"/>
              <w:rPr>
                <w:b/>
              </w:rPr>
            </w:pPr>
            <w:r w:rsidRPr="00766CA5">
              <w:rPr>
                <w:b/>
              </w:rPr>
              <w:t>ПРАВА ОБРАЗОВАТЕЛЬНЫХ ОРГАНИЗАЦИЙ</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Pr="00766CA5" w:rsidRDefault="00027096" w:rsidP="00CE7A2C">
            <w:pPr>
              <w:ind w:left="105" w:right="105"/>
            </w:pPr>
            <w:r>
              <w:t>Ч</w:t>
            </w:r>
            <w:r w:rsidRPr="00766CA5">
              <w:t>аст</w:t>
            </w:r>
            <w:r>
              <w:t>ь</w:t>
            </w:r>
            <w:r w:rsidRPr="00766CA5">
              <w:t xml:space="preserve"> 3 статьи 35 Федерального закона № 273-ФЗ «Об образовании в Российской Федерации» </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027096">
            <w:pPr>
              <w:pStyle w:val="a4"/>
              <w:numPr>
                <w:ilvl w:val="0"/>
                <w:numId w:val="9"/>
              </w:numPr>
              <w:ind w:left="105" w:right="105" w:firstLine="73"/>
            </w:pPr>
            <w:proofErr w:type="gramStart"/>
            <w:r>
              <w:t>С</w:t>
            </w:r>
            <w:r w:rsidRPr="00766CA5">
              <w:t xml:space="preserve">казано, что «пользование учебниками и учебными пособиями обучающимися, осваивающими учебные предметы, курсы, дисциплины (модули) </w:t>
            </w:r>
            <w:r w:rsidRPr="00C75200">
              <w:rPr>
                <w:b/>
              </w:rPr>
              <w:t>за пределами федеральных государственных образовательных стандартов</w:t>
            </w:r>
            <w:r w:rsidRPr="00766CA5">
              <w:t>, и (или) получающими платные образовательные</w:t>
            </w:r>
            <w:r>
              <w:t xml:space="preserve"> услуги</w:t>
            </w:r>
            <w:proofErr w:type="gramEnd"/>
          </w:p>
          <w:p w:rsidR="00027096" w:rsidRPr="00766CA5" w:rsidRDefault="00027096" w:rsidP="00027096">
            <w:pPr>
              <w:pStyle w:val="a4"/>
              <w:numPr>
                <w:ilvl w:val="0"/>
                <w:numId w:val="9"/>
              </w:numPr>
              <w:ind w:left="105" w:right="105" w:firstLine="73"/>
            </w:pPr>
            <w:r w:rsidRPr="00766CA5">
              <w:t>Федеральный закон даёт право образовательной организации самостоятельно установить тако</w:t>
            </w:r>
            <w:r>
              <w:t>й Порядок и что самое главное—</w:t>
            </w:r>
            <w:r w:rsidRPr="00766CA5">
              <w:t>не регламентирует вопросы платы за пользование учебниками и учебными пособиями.</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Pr="00766CA5" w:rsidRDefault="00027096" w:rsidP="00CE7A2C">
            <w:pPr>
              <w:ind w:left="105" w:right="105"/>
            </w:pPr>
          </w:p>
        </w:tc>
        <w:tc>
          <w:tcPr>
            <w:tcW w:w="5040" w:type="dxa"/>
            <w:tcBorders>
              <w:top w:val="single" w:sz="6" w:space="0" w:color="000000"/>
              <w:left w:val="single" w:sz="6" w:space="0" w:color="000000"/>
              <w:bottom w:val="single" w:sz="6" w:space="0" w:color="000000"/>
              <w:right w:val="single" w:sz="6" w:space="0" w:color="000000"/>
            </w:tcBorders>
          </w:tcPr>
          <w:p w:rsidR="00027096" w:rsidRPr="00766CA5" w:rsidRDefault="00027096" w:rsidP="00CE7A2C">
            <w:pPr>
              <w:ind w:left="105" w:right="105" w:firstLine="73"/>
            </w:pPr>
            <w:r>
              <w:t xml:space="preserve">Анализ подобного регулирования позволяет сделать </w:t>
            </w:r>
            <w:r w:rsidRPr="00C75200">
              <w:rPr>
                <w:b/>
                <w:u w:val="single"/>
              </w:rPr>
              <w:t>вывод</w:t>
            </w:r>
            <w:r>
              <w:t xml:space="preserve"> о том, что оно может осуществляться как платно, так и бесплатно по усмотрению организации, осуществляющей образовательную деятельность</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pPr>
            <w:r>
              <w:lastRenderedPageBreak/>
              <w:t>Приказ</w:t>
            </w:r>
            <w:r w:rsidRPr="00564B81">
              <w:t xml:space="preserve"> Министерства образования и науки РФ от 31.03.2014 г. № 253 (в ред. от 21.04.2016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firstLine="73"/>
            </w:pPr>
            <w:r w:rsidRPr="00564B81">
              <w:t xml:space="preserve">За счёт средств бюджета гарантировано только то, что разрешено (рекомендовано!) </w:t>
            </w:r>
            <w:r>
              <w:t>У</w:t>
            </w:r>
            <w:r w:rsidRPr="00564B81">
              <w:t xml:space="preserve">тверждён список учебников, которые закупаются за счёт средств бюджета и выдаются </w:t>
            </w:r>
            <w:proofErr w:type="gramStart"/>
            <w:r w:rsidRPr="00564B81">
              <w:t>обучающимся</w:t>
            </w:r>
            <w:proofErr w:type="gramEnd"/>
            <w:r w:rsidRPr="00564B81">
              <w:t xml:space="preserve"> бесплатно в пользование на время.</w:t>
            </w:r>
          </w:p>
          <w:p w:rsidR="00027096" w:rsidRPr="00766CA5" w:rsidRDefault="00027096" w:rsidP="00CE7A2C">
            <w:pPr>
              <w:ind w:left="105" w:right="105" w:firstLine="73"/>
            </w:pPr>
          </w:p>
        </w:tc>
      </w:tr>
      <w:tr w:rsidR="00027096" w:rsidRPr="0027308C" w:rsidTr="00CE7A2C">
        <w:trPr>
          <w:trHeight w:val="720"/>
          <w:tblCellSpacing w:w="0" w:type="dxa"/>
        </w:trPr>
        <w:tc>
          <w:tcPr>
            <w:tcW w:w="9840" w:type="dxa"/>
            <w:gridSpan w:val="2"/>
            <w:tcBorders>
              <w:top w:val="single" w:sz="6" w:space="0" w:color="000000"/>
              <w:left w:val="single" w:sz="6" w:space="0" w:color="000000"/>
              <w:bottom w:val="single" w:sz="6" w:space="0" w:color="000000"/>
              <w:right w:val="single" w:sz="6" w:space="0" w:color="000000"/>
            </w:tcBorders>
            <w:vAlign w:val="center"/>
          </w:tcPr>
          <w:p w:rsidR="00027096" w:rsidRPr="00564B81" w:rsidRDefault="00027096" w:rsidP="00CE7A2C">
            <w:pPr>
              <w:ind w:left="105" w:right="105" w:firstLine="73"/>
              <w:jc w:val="center"/>
              <w:rPr>
                <w:b/>
              </w:rPr>
            </w:pPr>
            <w:r w:rsidRPr="00564B81">
              <w:rPr>
                <w:b/>
              </w:rPr>
              <w:t>РЕКОМЕНДАЦИИ ОО</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pPr>
            <w:r w:rsidRPr="004B271C">
              <w:t>Федеральн</w:t>
            </w:r>
            <w:r>
              <w:t>ый</w:t>
            </w:r>
            <w:r w:rsidRPr="004B271C">
              <w:t xml:space="preserve"> закон № 273-ФЗ «Об образовании в Российской Федерации» </w:t>
            </w:r>
            <w:r>
              <w:t>(</w:t>
            </w:r>
            <w:r w:rsidRPr="004B271C">
              <w:t>Часть</w:t>
            </w:r>
            <w:r>
              <w:t xml:space="preserve"> </w:t>
            </w:r>
            <w:r w:rsidRPr="004B271C">
              <w:t>1 статьи 30 Локальные нормативные акты, содержащие нормы, регулирующие образовательные отношения</w:t>
            </w:r>
            <w:r>
              <w:t>)</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pStyle w:val="a4"/>
              <w:ind w:left="105" w:right="105" w:firstLine="73"/>
            </w:pPr>
            <w:r>
              <w:t xml:space="preserve">Рекомендуем образовательной организации разработать и утвердить локальный акт, который регулировал бы Порядок пользования библиотечным фондом. </w:t>
            </w:r>
          </w:p>
          <w:p w:rsidR="00027096" w:rsidRPr="00766CA5" w:rsidRDefault="00027096" w:rsidP="00CE7A2C">
            <w:pPr>
              <w:ind w:left="105" w:right="105" w:firstLine="73"/>
            </w:pPr>
            <w:r>
              <w:t>Н</w:t>
            </w:r>
            <w:r w:rsidRPr="004B271C">
              <w:t>аличи</w:t>
            </w:r>
            <w:r>
              <w:t>е</w:t>
            </w:r>
            <w:r w:rsidRPr="004B271C">
              <w:t xml:space="preserve"> тако</w:t>
            </w:r>
            <w:r>
              <w:t>го</w:t>
            </w:r>
            <w:r w:rsidRPr="004B271C">
              <w:t xml:space="preserve"> докумен</w:t>
            </w:r>
            <w:r>
              <w:t xml:space="preserve">та позволяет </w:t>
            </w:r>
            <w:r w:rsidRPr="004B271C">
              <w:t>регулир</w:t>
            </w:r>
            <w:r>
              <w:t>овать</w:t>
            </w:r>
            <w:r w:rsidRPr="004B271C">
              <w:t xml:space="preserve"> образовательные отношения</w:t>
            </w:r>
            <w:r>
              <w:t>. Такой локальный акт должен быть согласован со всеми сторонами участников образовательных отношений, чьи интересы он затрагивает.</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pPr>
            <w:r>
              <w:rPr>
                <w:b/>
              </w:rPr>
              <w:t>И</w:t>
            </w:r>
            <w:r w:rsidRPr="00564B81">
              <w:rPr>
                <w:b/>
              </w:rPr>
              <w:t>нформационный ресурс — официальный сайт</w:t>
            </w:r>
            <w:r>
              <w:rPr>
                <w:b/>
              </w:rPr>
              <w:t xml:space="preserve"> ОО</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pStyle w:val="a4"/>
              <w:tabs>
                <w:tab w:val="left" w:pos="465"/>
                <w:tab w:val="left" w:pos="604"/>
              </w:tabs>
              <w:ind w:left="105" w:right="105" w:firstLine="73"/>
            </w:pPr>
            <w:r>
              <w:t>Н</w:t>
            </w:r>
            <w:r w:rsidRPr="00564B81">
              <w:t>еобходимо разместить требуемые в соответствии с законодательством документы, в том числе и образовательную программу ОО, рабочие программы по предметам.</w:t>
            </w:r>
          </w:p>
          <w:p w:rsidR="00027096" w:rsidRDefault="00027096" w:rsidP="00CE7A2C">
            <w:pPr>
              <w:tabs>
                <w:tab w:val="left" w:pos="465"/>
              </w:tabs>
              <w:ind w:left="105" w:right="105" w:firstLine="73"/>
            </w:pPr>
            <w:r w:rsidRPr="00564B81">
              <w:t>В данных документах должны быть чётко обозначены все пособия, которые используются при реализации образовательной программы, рабочей программы по предмету</w:t>
            </w:r>
            <w:r>
              <w:t>. Если Вы указываете необходимость использования рабочих тетрадей по предметам, то Вам придётся их покупать за счёт школы.</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Pr="0042165A" w:rsidRDefault="00027096" w:rsidP="00CE7A2C">
            <w:pPr>
              <w:ind w:left="105" w:right="105"/>
              <w:rPr>
                <w:b/>
              </w:rPr>
            </w:pPr>
            <w:r w:rsidRPr="00D57739">
              <w:rPr>
                <w:b/>
                <w:i/>
                <w:u w:val="single"/>
              </w:rPr>
              <w:t>Методические рекомендации</w:t>
            </w:r>
            <w:r>
              <w:t xml:space="preserve"> </w:t>
            </w:r>
            <w:r w:rsidRPr="00A04F67">
              <w:t xml:space="preserve">по пополнению фондов школьной библиотеки </w:t>
            </w:r>
            <w:r w:rsidRPr="00A04F67">
              <w:cr/>
            </w:r>
            <w:r w:rsidRPr="0042165A">
              <w:rPr>
                <w:b/>
              </w:rPr>
              <w:t xml:space="preserve">Информационный центр «Библиотека имени К.Д. Ушинского»  </w:t>
            </w:r>
          </w:p>
          <w:p w:rsidR="00027096" w:rsidRDefault="00027096" w:rsidP="00CE7A2C">
            <w:pPr>
              <w:pStyle w:val="a4"/>
              <w:tabs>
                <w:tab w:val="left" w:pos="178"/>
              </w:tabs>
              <w:ind w:left="105" w:right="105" w:firstLine="73"/>
            </w:pPr>
            <w:r>
              <w:t xml:space="preserve">Федерального государственного бюджетного учреждения «Российская академия наук» </w:t>
            </w:r>
          </w:p>
          <w:p w:rsidR="00027096" w:rsidRDefault="00027096" w:rsidP="00CE7A2C">
            <w:pPr>
              <w:pStyle w:val="a4"/>
              <w:tabs>
                <w:tab w:val="left" w:pos="178"/>
              </w:tabs>
              <w:ind w:left="105" w:right="105" w:firstLine="73"/>
            </w:pPr>
            <w:r>
              <w:t>ГОСТ 7.0.93-2015 «Библиотечный фонд. Технология формирования</w:t>
            </w:r>
          </w:p>
          <w:p w:rsidR="00027096" w:rsidRPr="004B271C" w:rsidRDefault="00027096" w:rsidP="00CE7A2C">
            <w:pPr>
              <w:ind w:left="105" w:right="105"/>
            </w:pPr>
            <w:r>
              <w:t xml:space="preserve">Ассоциации школьных библиотекарей русского мира (РШБА) </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pStyle w:val="a4"/>
              <w:tabs>
                <w:tab w:val="left" w:pos="178"/>
              </w:tabs>
              <w:ind w:left="105" w:right="105" w:firstLine="73"/>
            </w:pPr>
            <w:proofErr w:type="gramStart"/>
            <w:r>
              <w:t xml:space="preserve">Фонд – это упорядоченное собрание документов, формируемое библиотекой или иными учреждениями в соответствии их с задачами, типом, видом, и предназначенное для хранения и общественного использования в рамках библиотечного обслуживания (ГОСТ </w:t>
            </w:r>
            <w:proofErr w:type="gramEnd"/>
          </w:p>
          <w:p w:rsidR="00027096" w:rsidRDefault="00027096" w:rsidP="00CE7A2C">
            <w:pPr>
              <w:pStyle w:val="a4"/>
              <w:tabs>
                <w:tab w:val="left" w:pos="178"/>
              </w:tabs>
              <w:ind w:left="105" w:right="105" w:firstLine="73"/>
            </w:pPr>
            <w:r>
              <w:t xml:space="preserve">7.0.93-2015 «Библиотечный фонд. </w:t>
            </w:r>
            <w:proofErr w:type="gramStart"/>
            <w:r>
              <w:t xml:space="preserve">Технология формирования»). </w:t>
            </w:r>
            <w:proofErr w:type="gramEnd"/>
          </w:p>
          <w:p w:rsidR="00027096" w:rsidRDefault="00027096" w:rsidP="00CE7A2C">
            <w:pPr>
              <w:pStyle w:val="a4"/>
              <w:tabs>
                <w:tab w:val="left" w:pos="178"/>
              </w:tabs>
              <w:ind w:left="105" w:right="105" w:firstLine="73"/>
            </w:pPr>
            <w:r>
              <w:t xml:space="preserve">Порядок пользования учебниками и учебными пособиями обучающимися, осваивающими учебные предметы, курсы, дисциплины (модули) за пределами ФГОС, и </w:t>
            </w:r>
          </w:p>
          <w:p w:rsidR="00027096" w:rsidRDefault="00027096" w:rsidP="00CE7A2C">
            <w:pPr>
              <w:pStyle w:val="a4"/>
              <w:tabs>
                <w:tab w:val="left" w:pos="178"/>
              </w:tabs>
              <w:ind w:left="105" w:right="105" w:firstLine="73"/>
            </w:pPr>
            <w:r>
              <w:t xml:space="preserve">(или) </w:t>
            </w:r>
            <w:proofErr w:type="gramStart"/>
            <w:r>
              <w:t>получающими</w:t>
            </w:r>
            <w:proofErr w:type="gramEnd"/>
            <w:r>
              <w:t xml:space="preserve"> платные образовательные услуги, школа определяет самостоятельно (273-ФЗ, ст. 35). </w:t>
            </w:r>
          </w:p>
          <w:p w:rsidR="00027096" w:rsidRDefault="00027096" w:rsidP="00CE7A2C">
            <w:pPr>
              <w:pStyle w:val="a4"/>
              <w:tabs>
                <w:tab w:val="left" w:pos="178"/>
              </w:tabs>
              <w:ind w:left="105" w:right="105" w:firstLine="73"/>
            </w:pPr>
            <w:r>
              <w:t>Школа обладает правом полного или частичного перехода на электронные учебники</w:t>
            </w:r>
          </w:p>
          <w:p w:rsidR="00027096" w:rsidRDefault="00027096" w:rsidP="00CE7A2C">
            <w:pPr>
              <w:pStyle w:val="a4"/>
              <w:tabs>
                <w:tab w:val="left" w:pos="178"/>
              </w:tabs>
              <w:ind w:left="105" w:right="105" w:firstLine="73"/>
            </w:pPr>
            <w:r>
              <w:lastRenderedPageBreak/>
              <w:t xml:space="preserve">Конкретные сроки использования документов библиотечного фонда закрепляются локальными актами школы (положение о библиотечном фонде или положение об учебном фонде, положение об основном фонде). </w:t>
            </w:r>
          </w:p>
        </w:tc>
      </w:tr>
      <w:tr w:rsidR="00027096" w:rsidRPr="0027308C" w:rsidTr="00CE7A2C">
        <w:trPr>
          <w:trHeight w:val="720"/>
          <w:tblCellSpacing w:w="0" w:type="dxa"/>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Pr>
          <w:p w:rsidR="00027096" w:rsidRPr="008E58DD" w:rsidRDefault="00027096" w:rsidP="00CE7A2C">
            <w:pPr>
              <w:pStyle w:val="a4"/>
              <w:tabs>
                <w:tab w:val="left" w:pos="178"/>
              </w:tabs>
              <w:ind w:left="105" w:right="105" w:firstLine="73"/>
              <w:jc w:val="center"/>
              <w:rPr>
                <w:b/>
              </w:rPr>
            </w:pPr>
            <w:r w:rsidRPr="008E58DD">
              <w:rPr>
                <w:b/>
              </w:rPr>
              <w:lastRenderedPageBreak/>
              <w:t xml:space="preserve">Самое важное в решении конфликтных ситуаций— </w:t>
            </w:r>
            <w:proofErr w:type="gramStart"/>
            <w:r w:rsidRPr="008E58DD">
              <w:rPr>
                <w:b/>
              </w:rPr>
              <w:t>их</w:t>
            </w:r>
            <w:proofErr w:type="gramEnd"/>
            <w:r w:rsidRPr="008E58DD">
              <w:rPr>
                <w:b/>
              </w:rPr>
              <w:t xml:space="preserve"> профилактика, т. е. разъяснительная работа, которую необходимо грамотно организовать в образовательной организации: администрации с учителями, а последним в свою очередь с родительской общественностью</w:t>
            </w:r>
          </w:p>
        </w:tc>
      </w:tr>
      <w:tr w:rsidR="00027096" w:rsidRPr="0027308C" w:rsidTr="00CE7A2C">
        <w:trPr>
          <w:trHeight w:val="720"/>
          <w:tblCellSpacing w:w="0" w:type="dxa"/>
        </w:trPr>
        <w:tc>
          <w:tcPr>
            <w:tcW w:w="9840" w:type="dxa"/>
            <w:gridSpan w:val="2"/>
            <w:tcBorders>
              <w:top w:val="single" w:sz="6" w:space="0" w:color="000000"/>
              <w:left w:val="single" w:sz="6" w:space="0" w:color="000000"/>
              <w:bottom w:val="single" w:sz="6" w:space="0" w:color="000000"/>
              <w:right w:val="single" w:sz="6" w:space="0" w:color="000000"/>
            </w:tcBorders>
            <w:vAlign w:val="center"/>
          </w:tcPr>
          <w:p w:rsidR="00027096" w:rsidRPr="00B22521" w:rsidRDefault="00027096" w:rsidP="00CE7A2C">
            <w:pPr>
              <w:pStyle w:val="a4"/>
              <w:tabs>
                <w:tab w:val="left" w:pos="178"/>
              </w:tabs>
              <w:ind w:left="105" w:right="105" w:firstLine="73"/>
              <w:jc w:val="center"/>
              <w:rPr>
                <w:b/>
              </w:rPr>
            </w:pPr>
            <w:r w:rsidRPr="00B22521">
              <w:rPr>
                <w:b/>
              </w:rPr>
              <w:t>РЕГИОНАЛЬНЫЕ ДОКУМЕНТЫ</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pPr>
            <w:r>
              <w:t>Закон Пензенской области от 4 июля 2013 года №2413-ЗПО "Об образовании в Пензенской области"</w:t>
            </w:r>
          </w:p>
          <w:p w:rsidR="00027096" w:rsidRPr="004B271C" w:rsidRDefault="00027096" w:rsidP="00CE7A2C">
            <w:pPr>
              <w:ind w:left="105" w:right="105"/>
            </w:pPr>
            <w:proofErr w:type="gramStart"/>
            <w:r>
              <w:t>Принят</w:t>
            </w:r>
            <w:proofErr w:type="gramEnd"/>
            <w:r>
              <w:t xml:space="preserve"> Законодательным Собранием Пензенской области 28 июня 2013 года</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pStyle w:val="a4"/>
              <w:tabs>
                <w:tab w:val="left" w:pos="178"/>
              </w:tabs>
              <w:ind w:left="105" w:right="105" w:firstLine="73"/>
            </w:pPr>
            <w:r w:rsidRPr="00B22521">
              <w:t>Настоящий Закон устанавливает правовые, организационные и экономические основы функционирования системы образования в Пензенской области, определяет полномочия органов государственной власти Пензенской области в сфере образования.</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Pr="004B271C" w:rsidRDefault="00027096" w:rsidP="00CE7A2C">
            <w:pPr>
              <w:ind w:left="105" w:right="105"/>
            </w:pP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pStyle w:val="a4"/>
              <w:tabs>
                <w:tab w:val="left" w:pos="178"/>
              </w:tabs>
              <w:ind w:left="105" w:right="105" w:firstLine="73"/>
            </w:pPr>
          </w:p>
        </w:tc>
      </w:tr>
      <w:tr w:rsidR="00027096" w:rsidRPr="0027308C" w:rsidTr="00CE7A2C">
        <w:trPr>
          <w:trHeight w:val="720"/>
          <w:tblCellSpacing w:w="0" w:type="dxa"/>
        </w:trPr>
        <w:tc>
          <w:tcPr>
            <w:tcW w:w="9840" w:type="dxa"/>
            <w:gridSpan w:val="2"/>
            <w:tcBorders>
              <w:top w:val="single" w:sz="6" w:space="0" w:color="000000"/>
              <w:left w:val="single" w:sz="6" w:space="0" w:color="000000"/>
              <w:bottom w:val="single" w:sz="6" w:space="0" w:color="000000"/>
              <w:right w:val="single" w:sz="6" w:space="0" w:color="000000"/>
            </w:tcBorders>
            <w:vAlign w:val="center"/>
          </w:tcPr>
          <w:p w:rsidR="00027096" w:rsidRPr="00477C7C" w:rsidRDefault="00027096" w:rsidP="00CE7A2C">
            <w:pPr>
              <w:pStyle w:val="a4"/>
              <w:tabs>
                <w:tab w:val="left" w:pos="178"/>
              </w:tabs>
              <w:ind w:left="105" w:right="105" w:firstLine="73"/>
              <w:jc w:val="center"/>
              <w:rPr>
                <w:b/>
              </w:rPr>
            </w:pPr>
            <w:r w:rsidRPr="00477C7C">
              <w:rPr>
                <w:b/>
              </w:rPr>
              <w:t>РЕГИОНАЛЬНЫЕ УЧЕБНИКИ</w:t>
            </w:r>
          </w:p>
        </w:tc>
      </w:tr>
      <w:tr w:rsidR="00027096" w:rsidRPr="0027308C" w:rsidTr="00CE7A2C">
        <w:trPr>
          <w:trHeight w:val="72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pPr>
            <w:r>
              <w:t>Согласно ФЗ "Об образовании в РФ",</w:t>
            </w:r>
          </w:p>
          <w:p w:rsidR="00027096" w:rsidRDefault="00027096" w:rsidP="00CE7A2C">
            <w:pPr>
              <w:ind w:left="105" w:right="105"/>
            </w:pPr>
            <w:r>
              <w:t>Статья 8. Полномочия органов государственной власти субъектов Российской Федерации в сфере образования</w:t>
            </w:r>
          </w:p>
          <w:p w:rsidR="00027096" w:rsidRDefault="00027096" w:rsidP="00CE7A2C">
            <w:pPr>
              <w:ind w:left="105" w:right="105"/>
            </w:pPr>
            <w:r>
              <w:t>Согласно ФЗ "Об образовании в РФ", ст.8, к полномочиям органов государственной власти субъектов Российской Федерации в сфере образования относятся:</w:t>
            </w:r>
          </w:p>
          <w:p w:rsidR="00027096" w:rsidRPr="004B271C" w:rsidRDefault="00027096" w:rsidP="00CE7A2C">
            <w:pPr>
              <w:ind w:left="105" w:right="105"/>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pStyle w:val="a4"/>
              <w:tabs>
                <w:tab w:val="left" w:pos="178"/>
              </w:tabs>
              <w:ind w:left="105" w:right="105" w:firstLine="73"/>
            </w:pPr>
            <w:r>
              <w:t>Регион может рекомендовать для использования в образовательных организациях разработки региональной направленности.</w:t>
            </w:r>
          </w:p>
          <w:p w:rsidR="00027096" w:rsidRDefault="00027096" w:rsidP="00CE7A2C">
            <w:pPr>
              <w:pStyle w:val="a4"/>
              <w:tabs>
                <w:tab w:val="left" w:pos="178"/>
              </w:tabs>
              <w:ind w:left="105" w:right="105" w:firstLine="73"/>
            </w:pPr>
            <w:r>
              <w:t xml:space="preserve">Это могут быть региональные рекомендации (за подписью министра или ректора ИРР ПО), официальное письмо </w:t>
            </w:r>
            <w:proofErr w:type="spellStart"/>
            <w:r>
              <w:t>минообра</w:t>
            </w:r>
            <w:proofErr w:type="spellEnd"/>
            <w:r>
              <w:t xml:space="preserve"> (типа "целесообразно обратить внимание на использование..."), это могут быть изменения и дополнения в региональную программу развития образования.</w:t>
            </w:r>
          </w:p>
          <w:p w:rsidR="00027096" w:rsidRDefault="00027096" w:rsidP="00CE7A2C">
            <w:pPr>
              <w:pStyle w:val="a4"/>
              <w:tabs>
                <w:tab w:val="left" w:pos="178"/>
              </w:tabs>
              <w:ind w:left="105" w:right="105" w:firstLine="73"/>
            </w:pPr>
            <w:r>
              <w:t>1.</w:t>
            </w:r>
            <w:r>
              <w:tab/>
              <w:t xml:space="preserve">Использовать список можно: при изучении отдельных курсов, факультативов за счет "вариативной" части учебного плана; при освоении </w:t>
            </w:r>
            <w:proofErr w:type="spellStart"/>
            <w:r>
              <w:t>внеурочки</w:t>
            </w:r>
            <w:proofErr w:type="spellEnd"/>
            <w:r>
              <w:t xml:space="preserve"> и при реализации программ воспитания и социализации. </w:t>
            </w:r>
          </w:p>
          <w:p w:rsidR="00027096" w:rsidRDefault="00027096" w:rsidP="00CE7A2C">
            <w:pPr>
              <w:pStyle w:val="a4"/>
              <w:tabs>
                <w:tab w:val="left" w:pos="178"/>
              </w:tabs>
              <w:ind w:left="105" w:right="105" w:firstLine="73"/>
            </w:pPr>
            <w:r>
              <w:t>2.</w:t>
            </w:r>
            <w:r>
              <w:tab/>
              <w:t>Можно использовать при освоении обязательных предметов (например, при изучении "окружающего мира" - "</w:t>
            </w:r>
            <w:proofErr w:type="spellStart"/>
            <w:r>
              <w:t>Родиноведение</w:t>
            </w:r>
            <w:proofErr w:type="spellEnd"/>
            <w:r>
              <w:t>" - как дополнительный материал).</w:t>
            </w:r>
          </w:p>
        </w:tc>
      </w:tr>
      <w:tr w:rsidR="00027096" w:rsidRPr="0027308C" w:rsidTr="00CE7A2C">
        <w:trPr>
          <w:trHeight w:val="660"/>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rPr>
                <w:b/>
              </w:rPr>
            </w:pPr>
            <w:r w:rsidRPr="00077943">
              <w:rPr>
                <w:b/>
                <w:highlight w:val="yellow"/>
              </w:rPr>
              <w:t>ВЫВОДЫ</w:t>
            </w:r>
            <w:r>
              <w:t xml:space="preserve"> </w:t>
            </w:r>
          </w:p>
          <w:p w:rsidR="00027096" w:rsidRPr="00077943" w:rsidRDefault="00027096" w:rsidP="00CE7A2C">
            <w:pPr>
              <w:ind w:left="105" w:right="105"/>
              <w:rPr>
                <w:b/>
                <w:highlight w:val="yellow"/>
              </w:rPr>
            </w:pPr>
            <w:r w:rsidRPr="0050542D">
              <w:rPr>
                <w:b/>
              </w:rPr>
              <w:t>Нормы обеспеченности образовательной деятельности учебными изданиями (учебниками и учебными пособиями) согласно части 2 статьи 18 Федерального закона устанавливаются соответствующими ФГОС</w:t>
            </w:r>
          </w:p>
        </w:tc>
        <w:tc>
          <w:tcPr>
            <w:tcW w:w="5040" w:type="dxa"/>
            <w:tcBorders>
              <w:top w:val="single" w:sz="6" w:space="0" w:color="000000"/>
              <w:left w:val="single" w:sz="6" w:space="0" w:color="000000"/>
              <w:bottom w:val="single" w:sz="6" w:space="0" w:color="000000"/>
              <w:right w:val="single" w:sz="6" w:space="0" w:color="000000"/>
            </w:tcBorders>
          </w:tcPr>
          <w:p w:rsidR="00027096" w:rsidRDefault="00027096" w:rsidP="00CE7A2C">
            <w:pPr>
              <w:ind w:left="105" w:right="105" w:firstLine="73"/>
            </w:pPr>
            <w:r w:rsidRPr="00077943">
              <w:rPr>
                <w:b/>
              </w:rPr>
              <w:t>В соответствии с ФГОС общего образования</w:t>
            </w:r>
            <w:r>
              <w:t xml:space="preserve"> норма обеспеченности образовательной деятельности учебными изданиями определяется исходя из расчета:</w:t>
            </w:r>
          </w:p>
          <w:p w:rsidR="00027096" w:rsidRDefault="00027096" w:rsidP="00027096">
            <w:pPr>
              <w:pStyle w:val="a4"/>
              <w:numPr>
                <w:ilvl w:val="0"/>
                <w:numId w:val="10"/>
              </w:numPr>
              <w:ind w:left="105" w:right="105" w:firstLine="73"/>
            </w:pPr>
            <w:r>
              <w:t xml:space="preserve">не менее одного учебника в печатной и (или) электронной форме, достаточного для освоения программы учебного предмета на </w:t>
            </w:r>
            <w:r>
              <w:lastRenderedPageBreak/>
              <w:t>каждого обучающегося по каждому учебному предмету, входящему в обязательную часть учебного плана основной образовательной программы;</w:t>
            </w:r>
          </w:p>
          <w:p w:rsidR="00027096" w:rsidRPr="0027308C" w:rsidRDefault="00027096" w:rsidP="00027096">
            <w:pPr>
              <w:pStyle w:val="a4"/>
              <w:numPr>
                <w:ilvl w:val="0"/>
                <w:numId w:val="10"/>
              </w:numPr>
              <w:ind w:left="105" w:right="105" w:firstLine="73"/>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w:t>
            </w:r>
          </w:p>
        </w:tc>
      </w:tr>
    </w:tbl>
    <w:p w:rsidR="00027096" w:rsidRDefault="00027096" w:rsidP="00027096">
      <w:pPr>
        <w:ind w:firstLine="426"/>
        <w:jc w:val="both"/>
        <w:rPr>
          <w:i/>
          <w:sz w:val="28"/>
        </w:rPr>
      </w:pPr>
    </w:p>
    <w:p w:rsidR="002A69B3" w:rsidRPr="002A69B3" w:rsidRDefault="002A69B3" w:rsidP="00DE321A">
      <w:pPr>
        <w:rPr>
          <w:rFonts w:eastAsiaTheme="minorHAnsi"/>
          <w:sz w:val="28"/>
          <w:lang w:eastAsia="en-US"/>
        </w:rPr>
      </w:pPr>
    </w:p>
    <w:p w:rsidR="002A69B3" w:rsidRPr="002A69B3" w:rsidRDefault="002A69B3" w:rsidP="00DE321A">
      <w:pPr>
        <w:spacing w:line="276" w:lineRule="auto"/>
        <w:jc w:val="center"/>
        <w:rPr>
          <w:rFonts w:eastAsiaTheme="minorHAnsi"/>
          <w:b/>
          <w:lang w:eastAsia="en-US"/>
        </w:rPr>
      </w:pPr>
      <w:r w:rsidRPr="002A69B3">
        <w:rPr>
          <w:rFonts w:eastAsiaTheme="minorHAnsi"/>
          <w:b/>
          <w:lang w:eastAsia="en-US"/>
        </w:rPr>
        <w:t>РЕГЛАМЕНТ</w:t>
      </w:r>
      <w:r w:rsidRPr="002A69B3">
        <w:rPr>
          <w:rFonts w:asciiTheme="minorHAnsi" w:eastAsiaTheme="minorHAnsi" w:hAnsiTheme="minorHAnsi" w:cstheme="minorBidi"/>
          <w:sz w:val="22"/>
          <w:szCs w:val="22"/>
          <w:lang w:eastAsia="en-US"/>
        </w:rPr>
        <w:t xml:space="preserve"> </w:t>
      </w:r>
      <w:r w:rsidRPr="002A69B3">
        <w:rPr>
          <w:rFonts w:eastAsiaTheme="minorHAnsi"/>
          <w:b/>
          <w:lang w:eastAsia="en-US"/>
        </w:rPr>
        <w:t>ВЗАИМОДЕЙСТВИЯ ОБРАЗОВАТЕЛЬНЫХ ОРГАНИЗАЦИЙ ПЕНЗЕНСКОЙ ОБЛАСТИ ПО ПРОЦЕДУРЕ ОБЕСПЕЧЕНИЯ УЧЕБНИКАМИ</w:t>
      </w:r>
    </w:p>
    <w:p w:rsidR="002A69B3" w:rsidRPr="002A69B3" w:rsidRDefault="002A69B3" w:rsidP="002A69B3">
      <w:pPr>
        <w:jc w:val="center"/>
        <w:rPr>
          <w:rFonts w:eastAsiaTheme="minorHAnsi"/>
          <w:lang w:eastAsia="en-US"/>
        </w:rPr>
      </w:pPr>
    </w:p>
    <w:tbl>
      <w:tblPr>
        <w:tblStyle w:val="a3"/>
        <w:tblW w:w="9776" w:type="dxa"/>
        <w:tblLayout w:type="fixed"/>
        <w:tblLook w:val="04A0"/>
      </w:tblPr>
      <w:tblGrid>
        <w:gridCol w:w="2698"/>
        <w:gridCol w:w="4952"/>
        <w:gridCol w:w="2126"/>
      </w:tblGrid>
      <w:tr w:rsidR="002A69B3" w:rsidRPr="002A69B3" w:rsidTr="002A69B3">
        <w:tc>
          <w:tcPr>
            <w:tcW w:w="2698" w:type="dxa"/>
          </w:tcPr>
          <w:p w:rsidR="002A69B3" w:rsidRPr="002A69B3" w:rsidRDefault="002A69B3" w:rsidP="002A69B3">
            <w:pPr>
              <w:spacing w:after="200"/>
              <w:jc w:val="both"/>
              <w:rPr>
                <w:rFonts w:eastAsiaTheme="minorHAnsi"/>
                <w:b/>
                <w:lang w:eastAsia="en-US"/>
              </w:rPr>
            </w:pPr>
          </w:p>
        </w:tc>
        <w:tc>
          <w:tcPr>
            <w:tcW w:w="4952" w:type="dxa"/>
          </w:tcPr>
          <w:p w:rsidR="002A69B3" w:rsidRPr="002A69B3" w:rsidRDefault="002A69B3" w:rsidP="002A69B3">
            <w:pPr>
              <w:spacing w:after="200"/>
              <w:jc w:val="both"/>
              <w:rPr>
                <w:rFonts w:eastAsiaTheme="minorHAnsi"/>
                <w:b/>
                <w:lang w:eastAsia="en-US"/>
              </w:rPr>
            </w:pPr>
            <w:r w:rsidRPr="002A69B3">
              <w:rPr>
                <w:rFonts w:eastAsiaTheme="minorHAnsi"/>
                <w:b/>
                <w:lang w:eastAsia="en-US"/>
              </w:rPr>
              <w:t>Основные мероприятия</w:t>
            </w:r>
          </w:p>
        </w:tc>
        <w:tc>
          <w:tcPr>
            <w:tcW w:w="2126" w:type="dxa"/>
          </w:tcPr>
          <w:p w:rsidR="002A69B3" w:rsidRPr="002A69B3" w:rsidRDefault="002A69B3" w:rsidP="002A69B3">
            <w:pPr>
              <w:spacing w:after="200"/>
              <w:jc w:val="both"/>
              <w:rPr>
                <w:rFonts w:eastAsiaTheme="minorHAnsi"/>
                <w:b/>
                <w:lang w:eastAsia="en-US"/>
              </w:rPr>
            </w:pPr>
            <w:r w:rsidRPr="002A69B3">
              <w:rPr>
                <w:rFonts w:eastAsiaTheme="minorHAnsi"/>
                <w:b/>
                <w:lang w:eastAsia="en-US"/>
              </w:rPr>
              <w:t>Сроки</w:t>
            </w:r>
          </w:p>
        </w:tc>
      </w:tr>
      <w:tr w:rsidR="002A69B3" w:rsidRPr="002A69B3" w:rsidTr="002A69B3">
        <w:trPr>
          <w:trHeight w:val="4470"/>
        </w:trPr>
        <w:tc>
          <w:tcPr>
            <w:tcW w:w="2698" w:type="dxa"/>
            <w:vMerge w:val="restart"/>
          </w:tcPr>
          <w:p w:rsidR="002A69B3" w:rsidRPr="002A69B3" w:rsidRDefault="002A69B3" w:rsidP="002A69B3">
            <w:pPr>
              <w:spacing w:after="200"/>
              <w:jc w:val="both"/>
              <w:rPr>
                <w:rFonts w:eastAsiaTheme="minorHAnsi"/>
                <w:lang w:eastAsia="en-US"/>
              </w:rPr>
            </w:pPr>
            <w:r w:rsidRPr="002A69B3">
              <w:rPr>
                <w:rFonts w:eastAsiaTheme="minorHAnsi"/>
                <w:b/>
                <w:lang w:eastAsia="en-US"/>
              </w:rPr>
              <w:t>Учитель</w:t>
            </w:r>
          </w:p>
        </w:tc>
        <w:tc>
          <w:tcPr>
            <w:tcW w:w="4952" w:type="dxa"/>
          </w:tcPr>
          <w:p w:rsidR="002A69B3" w:rsidRPr="002A69B3" w:rsidRDefault="002A69B3" w:rsidP="0042165A">
            <w:pPr>
              <w:rPr>
                <w:rFonts w:eastAsiaTheme="minorHAnsi"/>
                <w:lang w:eastAsia="en-US"/>
              </w:rPr>
            </w:pPr>
            <w:r w:rsidRPr="002A69B3">
              <w:rPr>
                <w:rFonts w:eastAsiaTheme="minorHAnsi"/>
                <w:lang w:eastAsia="en-US"/>
              </w:rPr>
              <w:t xml:space="preserve">Анализирует необходимое количество учебников, обеспечивающих реализацию учебного плана образовательной организации с учетом преемственности по вертикали (преемственность обучения с 1 по 11 </w:t>
            </w:r>
            <w:proofErr w:type="spellStart"/>
            <w:r w:rsidRPr="002A69B3">
              <w:rPr>
                <w:rFonts w:eastAsiaTheme="minorHAnsi"/>
                <w:lang w:eastAsia="en-US"/>
              </w:rPr>
              <w:t>кл</w:t>
            </w:r>
            <w:proofErr w:type="spellEnd"/>
            <w:r w:rsidRPr="002A69B3">
              <w:rPr>
                <w:rFonts w:eastAsiaTheme="minorHAnsi"/>
                <w:lang w:eastAsia="en-US"/>
              </w:rPr>
              <w:t xml:space="preserve">.) и горизонтали (целостность учебно-методического комплекса: учебник, программа, методическое пособие, дидактические и раздаточные материалы) в соответствии </w:t>
            </w:r>
            <w:proofErr w:type="gramStart"/>
            <w:r w:rsidRPr="002A69B3">
              <w:rPr>
                <w:rFonts w:eastAsiaTheme="minorHAnsi"/>
                <w:lang w:eastAsia="en-US"/>
              </w:rPr>
              <w:t>с</w:t>
            </w:r>
            <w:proofErr w:type="gramEnd"/>
            <w:r w:rsidRPr="002A69B3">
              <w:rPr>
                <w:rFonts w:eastAsiaTheme="minorHAnsi"/>
                <w:lang w:eastAsia="en-US"/>
              </w:rPr>
              <w:t xml:space="preserve"> </w:t>
            </w:r>
          </w:p>
          <w:p w:rsidR="002A69B3" w:rsidRPr="002A69B3" w:rsidRDefault="002A69B3" w:rsidP="0042165A">
            <w:pPr>
              <w:numPr>
                <w:ilvl w:val="0"/>
                <w:numId w:val="2"/>
              </w:numPr>
              <w:spacing w:line="276" w:lineRule="auto"/>
              <w:ind w:left="0" w:firstLine="176"/>
              <w:rPr>
                <w:rFonts w:eastAsiaTheme="minorHAnsi"/>
                <w:lang w:eastAsia="en-US"/>
              </w:rPr>
            </w:pPr>
            <w:r w:rsidRPr="002A69B3">
              <w:rPr>
                <w:rFonts w:eastAsiaTheme="minorHAnsi"/>
                <w:lang w:eastAsia="en-US"/>
              </w:rPr>
              <w:t xml:space="preserve">концепцией развития образовательного учреждения; </w:t>
            </w:r>
          </w:p>
          <w:p w:rsidR="002A69B3" w:rsidRPr="002A69B3" w:rsidRDefault="002A69B3" w:rsidP="0042165A">
            <w:pPr>
              <w:numPr>
                <w:ilvl w:val="0"/>
                <w:numId w:val="2"/>
              </w:numPr>
              <w:spacing w:line="276" w:lineRule="auto"/>
              <w:ind w:left="0" w:firstLine="176"/>
              <w:rPr>
                <w:rFonts w:eastAsiaTheme="minorHAnsi"/>
                <w:lang w:eastAsia="en-US"/>
              </w:rPr>
            </w:pPr>
            <w:r w:rsidRPr="002A69B3">
              <w:rPr>
                <w:rFonts w:eastAsiaTheme="minorHAnsi"/>
                <w:lang w:eastAsia="en-US"/>
              </w:rPr>
              <w:t>требованиями федеральных государственных образовательных стандартов</w:t>
            </w:r>
          </w:p>
          <w:p w:rsidR="002A69B3" w:rsidRPr="002A69B3" w:rsidRDefault="002A69B3" w:rsidP="0042165A">
            <w:pPr>
              <w:numPr>
                <w:ilvl w:val="0"/>
                <w:numId w:val="2"/>
              </w:numPr>
              <w:spacing w:line="276" w:lineRule="auto"/>
              <w:ind w:left="0" w:firstLine="176"/>
              <w:rPr>
                <w:rFonts w:eastAsiaTheme="minorHAnsi"/>
                <w:lang w:eastAsia="en-US"/>
              </w:rPr>
            </w:pPr>
            <w:r w:rsidRPr="002A69B3">
              <w:rPr>
                <w:rFonts w:eastAsiaTheme="minorHAnsi"/>
                <w:lang w:eastAsia="en-US"/>
              </w:rPr>
              <w:t>требованиями государственных образовательных программ;</w:t>
            </w:r>
          </w:p>
          <w:p w:rsidR="002A69B3" w:rsidRPr="002A69B3" w:rsidRDefault="002A69B3" w:rsidP="0042165A">
            <w:pPr>
              <w:numPr>
                <w:ilvl w:val="0"/>
                <w:numId w:val="2"/>
              </w:numPr>
              <w:spacing w:line="276" w:lineRule="auto"/>
              <w:ind w:left="0" w:firstLine="176"/>
              <w:rPr>
                <w:rFonts w:eastAsiaTheme="minorHAnsi"/>
                <w:lang w:eastAsia="en-US"/>
              </w:rPr>
            </w:pPr>
            <w:r w:rsidRPr="002A69B3">
              <w:rPr>
                <w:rFonts w:eastAsiaTheme="minorHAnsi"/>
                <w:lang w:eastAsia="en-US"/>
              </w:rPr>
              <w:t>состава учебного фонда школьных библиотек</w:t>
            </w:r>
          </w:p>
          <w:p w:rsidR="002A69B3" w:rsidRPr="002A69B3" w:rsidRDefault="002A69B3" w:rsidP="0042165A">
            <w:pPr>
              <w:numPr>
                <w:ilvl w:val="0"/>
                <w:numId w:val="2"/>
              </w:numPr>
              <w:spacing w:line="276" w:lineRule="auto"/>
              <w:ind w:left="0" w:firstLine="176"/>
              <w:rPr>
                <w:rFonts w:eastAsiaTheme="minorHAnsi"/>
                <w:lang w:eastAsia="en-US"/>
              </w:rPr>
            </w:pPr>
            <w:r w:rsidRPr="002A69B3">
              <w:rPr>
                <w:rFonts w:eastAsiaTheme="minorHAnsi"/>
                <w:lang w:eastAsia="en-US"/>
              </w:rPr>
              <w:t xml:space="preserve">образовательной программой школы, </w:t>
            </w:r>
          </w:p>
          <w:p w:rsidR="002A69B3" w:rsidRPr="002A69B3" w:rsidRDefault="002A69B3" w:rsidP="0042165A">
            <w:pPr>
              <w:numPr>
                <w:ilvl w:val="0"/>
                <w:numId w:val="2"/>
              </w:numPr>
              <w:spacing w:line="276" w:lineRule="auto"/>
              <w:ind w:left="0" w:firstLine="176"/>
              <w:rPr>
                <w:rFonts w:eastAsiaTheme="minorHAnsi"/>
                <w:lang w:eastAsia="en-US"/>
              </w:rPr>
            </w:pPr>
            <w:r w:rsidRPr="002A69B3">
              <w:rPr>
                <w:rFonts w:eastAsiaTheme="minorHAnsi"/>
                <w:lang w:eastAsia="en-US"/>
              </w:rPr>
              <w:t xml:space="preserve">контингентом учащихся. </w:t>
            </w:r>
          </w:p>
          <w:p w:rsidR="002A69B3" w:rsidRPr="002A69B3" w:rsidRDefault="002A69B3" w:rsidP="0042165A">
            <w:pPr>
              <w:rPr>
                <w:rFonts w:eastAsiaTheme="minorHAnsi"/>
                <w:lang w:eastAsia="en-US"/>
              </w:rPr>
            </w:pPr>
            <w:r w:rsidRPr="002A69B3">
              <w:rPr>
                <w:rFonts w:eastAsiaTheme="minorHAnsi"/>
                <w:lang w:eastAsia="en-US"/>
              </w:rPr>
              <w:t xml:space="preserve">В связи с выше </w:t>
            </w:r>
            <w:proofErr w:type="gramStart"/>
            <w:r w:rsidRPr="002A69B3">
              <w:rPr>
                <w:rFonts w:eastAsiaTheme="minorHAnsi"/>
                <w:lang w:eastAsia="en-US"/>
              </w:rPr>
              <w:t>изложенным</w:t>
            </w:r>
            <w:proofErr w:type="gramEnd"/>
            <w:r w:rsidRPr="002A69B3">
              <w:rPr>
                <w:rFonts w:eastAsiaTheme="minorHAnsi"/>
                <w:lang w:eastAsia="en-US"/>
              </w:rPr>
              <w:t xml:space="preserve"> ОО формирует потребность в учебной литературе на следующий год</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Ноябрь - январь</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Следит за состоянием учебников по своему предмету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Постоянно</w:t>
            </w:r>
          </w:p>
        </w:tc>
      </w:tr>
      <w:tr w:rsidR="002A69B3" w:rsidRPr="002A69B3" w:rsidTr="002A69B3">
        <w:tc>
          <w:tcPr>
            <w:tcW w:w="2698" w:type="dxa"/>
            <w:vMerge/>
          </w:tcPr>
          <w:p w:rsidR="002A69B3" w:rsidRPr="002A69B3" w:rsidRDefault="002A69B3" w:rsidP="002A69B3">
            <w:pPr>
              <w:spacing w:after="200"/>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Ежегодно контролирует соответствие используемых учебников ФГОС, учебным программам, федеральному перечню учебников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 xml:space="preserve">В течение года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Вносит предложения об утверждении перечня учебников, необходимых для реализации образовательной программы ОО на следующий </w:t>
            </w:r>
            <w:r w:rsidRPr="002A69B3">
              <w:rPr>
                <w:rFonts w:eastAsiaTheme="minorHAnsi"/>
                <w:lang w:eastAsia="en-US"/>
              </w:rPr>
              <w:lastRenderedPageBreak/>
              <w:t xml:space="preserve">год.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lastRenderedPageBreak/>
              <w:t>Ежегодно</w:t>
            </w:r>
          </w:p>
          <w:p w:rsidR="002A69B3" w:rsidRPr="002A69B3" w:rsidRDefault="002A69B3" w:rsidP="002A69B3">
            <w:pPr>
              <w:spacing w:after="200"/>
              <w:jc w:val="both"/>
              <w:rPr>
                <w:rFonts w:eastAsiaTheme="minorHAnsi"/>
                <w:lang w:eastAsia="en-US"/>
              </w:rPr>
            </w:pP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Своевременно проходит курсовую переподготовку в соответствии с </w:t>
            </w:r>
            <w:proofErr w:type="gramStart"/>
            <w:r w:rsidRPr="002A69B3">
              <w:rPr>
                <w:rFonts w:eastAsiaTheme="minorHAnsi"/>
                <w:lang w:eastAsia="en-US"/>
              </w:rPr>
              <w:t>заявленным</w:t>
            </w:r>
            <w:proofErr w:type="gramEnd"/>
            <w:r w:rsidRPr="002A69B3">
              <w:rPr>
                <w:rFonts w:eastAsiaTheme="minorHAnsi"/>
                <w:lang w:eastAsia="en-US"/>
              </w:rPr>
              <w:t xml:space="preserve"> УМК </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По мере необходимости и плану ОО</w:t>
            </w:r>
          </w:p>
        </w:tc>
      </w:tr>
      <w:tr w:rsidR="002A69B3" w:rsidRPr="002A69B3" w:rsidTr="002A69B3">
        <w:tc>
          <w:tcPr>
            <w:tcW w:w="2698" w:type="dxa"/>
            <w:vMerge w:val="restart"/>
          </w:tcPr>
          <w:p w:rsidR="002A69B3" w:rsidRPr="002A69B3" w:rsidRDefault="002A69B3" w:rsidP="002A69B3">
            <w:pPr>
              <w:spacing w:after="200"/>
              <w:jc w:val="both"/>
              <w:rPr>
                <w:rFonts w:eastAsiaTheme="minorHAnsi"/>
                <w:b/>
                <w:lang w:eastAsia="en-US"/>
              </w:rPr>
            </w:pPr>
            <w:r w:rsidRPr="002A69B3">
              <w:rPr>
                <w:rFonts w:eastAsiaTheme="minorHAnsi"/>
                <w:b/>
                <w:lang w:eastAsia="en-US"/>
              </w:rPr>
              <w:t>Классный руководитель</w:t>
            </w: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Участвует в выдаче и приемке учебников из школьного фонда </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Май, июнь, сентябрь</w:t>
            </w:r>
          </w:p>
        </w:tc>
      </w:tr>
      <w:tr w:rsidR="002A69B3" w:rsidRPr="002A69B3" w:rsidTr="002A69B3">
        <w:trPr>
          <w:trHeight w:val="841"/>
        </w:trPr>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Проверяет наличие комплекта учебников у каждого учащегося класса</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Сентябрь, по мере прихода новых учащихся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Информирует родителей и обучающихся о перечне необходимых учебников, входящих в комплект школьника данного класса, о числе учебников, имеющихся в библиотеке, об ответственности родителей за сохранность учебной литературы  </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Апрель, май, сентябрь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proofErr w:type="gramStart"/>
            <w:r w:rsidRPr="002A69B3">
              <w:rPr>
                <w:rFonts w:eastAsiaTheme="minorHAnsi"/>
                <w:lang w:eastAsia="en-US"/>
              </w:rPr>
              <w:t>Ориентируясь на контингент обучающихся содействует</w:t>
            </w:r>
            <w:proofErr w:type="gramEnd"/>
            <w:r w:rsidRPr="002A69B3">
              <w:rPr>
                <w:rFonts w:eastAsiaTheme="minorHAnsi"/>
                <w:lang w:eastAsia="en-US"/>
              </w:rPr>
              <w:t xml:space="preserve"> обеспечению их бесплатными учебниками из школьного фонда </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Май, сентябрь по мере прихода новых учащихся</w:t>
            </w:r>
          </w:p>
        </w:tc>
      </w:tr>
      <w:tr w:rsidR="002A69B3" w:rsidRPr="002A69B3" w:rsidTr="002A69B3">
        <w:tc>
          <w:tcPr>
            <w:tcW w:w="2698" w:type="dxa"/>
            <w:vMerge w:val="restart"/>
          </w:tcPr>
          <w:p w:rsidR="002A69B3" w:rsidRPr="002A69B3" w:rsidRDefault="002A69B3" w:rsidP="002A69B3">
            <w:pPr>
              <w:spacing w:after="200"/>
              <w:jc w:val="both"/>
              <w:rPr>
                <w:rFonts w:eastAsiaTheme="minorHAnsi"/>
                <w:b/>
                <w:lang w:eastAsia="en-US"/>
              </w:rPr>
            </w:pPr>
            <w:r w:rsidRPr="002A69B3">
              <w:rPr>
                <w:rFonts w:eastAsiaTheme="minorHAnsi"/>
                <w:b/>
                <w:lang w:eastAsia="en-US"/>
              </w:rPr>
              <w:t xml:space="preserve">Библиотекарь </w:t>
            </w: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Проводит анализ состояния библиотечного фонда учебников в соответствии с ежегодной потребностью образовательной организации, с реализуемой им образовательной программой (использование ЭСО, модуль «Мониторинг образования»)</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Август - Ноябрь</w:t>
            </w:r>
          </w:p>
          <w:p w:rsidR="002A69B3" w:rsidRPr="002A69B3" w:rsidRDefault="002A69B3" w:rsidP="002A69B3">
            <w:pPr>
              <w:spacing w:after="200"/>
              <w:jc w:val="both"/>
              <w:rPr>
                <w:rFonts w:eastAsiaTheme="minorHAnsi"/>
                <w:lang w:eastAsia="en-US"/>
              </w:rPr>
            </w:pP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Формирует потребность ОО в учебниках в соответствии федеральным перечнем, учитывая УМК школы, составляет совместно с заместителем директора по учебной работе сводный заказ ОО на учебники и представляет его на утверждение директору </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С момента выхода ФПУ</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Организует прием учебной литературы, обеспечивает учет хранение и своевременное списывание физически и морально устаревших учебников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Постоянно</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Своевременно оформляет акты замены учебников по причине утере или порчи учебников по форме</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Постоянно</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Готовит отчет общеобразовательной организации по обеспечению учебниками обучающихся на новый учебный год и о поступлении учебников в библиотечный фонд в соответствии с заказом ОО</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 xml:space="preserve">Май, сентябрь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Составляет базу данных невостребованных учебников (сокращение контингента учащихся, переход </w:t>
            </w:r>
            <w:proofErr w:type="gramStart"/>
            <w:r w:rsidRPr="002A69B3">
              <w:rPr>
                <w:rFonts w:eastAsiaTheme="minorHAnsi"/>
                <w:lang w:eastAsia="en-US"/>
              </w:rPr>
              <w:t>на</w:t>
            </w:r>
            <w:proofErr w:type="gramEnd"/>
            <w:r w:rsidRPr="002A69B3">
              <w:rPr>
                <w:rFonts w:eastAsiaTheme="minorHAnsi"/>
                <w:lang w:eastAsia="en-US"/>
              </w:rPr>
              <w:t xml:space="preserve"> новый УМК и др.) для передачи в обменный фонд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сентябрь</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Информирует педагогов о новинках в области учебной и учебно-методической литературы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Постоянно</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Контролирует обеспеченность учебниками в соответствии </w:t>
            </w:r>
            <w:proofErr w:type="gramStart"/>
            <w:r w:rsidRPr="002A69B3">
              <w:rPr>
                <w:rFonts w:eastAsiaTheme="minorHAnsi"/>
                <w:lang w:eastAsia="en-US"/>
              </w:rPr>
              <w:t>с</w:t>
            </w:r>
            <w:proofErr w:type="gramEnd"/>
            <w:r w:rsidRPr="002A69B3">
              <w:rPr>
                <w:rFonts w:eastAsiaTheme="minorHAnsi"/>
                <w:lang w:eastAsia="en-US"/>
              </w:rPr>
              <w:t xml:space="preserve"> утвержденными УМК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 xml:space="preserve">Сентябрь, май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Организует работу по составлению перечня учебников, планируемых на следующий учебный год для реализации образовательной программы ОО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Ноябрь - январь</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Контролирует соответствие </w:t>
            </w:r>
            <w:proofErr w:type="gramStart"/>
            <w:r w:rsidRPr="002A69B3">
              <w:rPr>
                <w:rFonts w:eastAsiaTheme="minorHAnsi"/>
                <w:lang w:eastAsia="en-US"/>
              </w:rPr>
              <w:t>реализуемого</w:t>
            </w:r>
            <w:proofErr w:type="gramEnd"/>
            <w:r w:rsidRPr="002A69B3">
              <w:rPr>
                <w:rFonts w:eastAsiaTheme="minorHAnsi"/>
                <w:lang w:eastAsia="en-US"/>
              </w:rPr>
              <w:t xml:space="preserve"> УМК школы учебным программам, федеральному перечню учебных изданий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Постоянно</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Организует работу, направленную на привлечение дополнительных </w:t>
            </w:r>
            <w:proofErr w:type="gramStart"/>
            <w:r w:rsidRPr="002A69B3">
              <w:rPr>
                <w:rFonts w:eastAsiaTheme="minorHAnsi"/>
                <w:lang w:eastAsia="en-US"/>
              </w:rPr>
              <w:t>средств</w:t>
            </w:r>
            <w:proofErr w:type="gramEnd"/>
            <w:r w:rsidRPr="002A69B3">
              <w:rPr>
                <w:rFonts w:eastAsiaTheme="minorHAnsi"/>
                <w:lang w:eastAsia="en-US"/>
              </w:rPr>
              <w:t xml:space="preserve"> на развитие фонда библиотеки ОО</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Постоянно</w:t>
            </w:r>
          </w:p>
        </w:tc>
      </w:tr>
      <w:tr w:rsidR="002A69B3" w:rsidRPr="002A69B3" w:rsidTr="002A69B3">
        <w:tc>
          <w:tcPr>
            <w:tcW w:w="2698" w:type="dxa"/>
            <w:vMerge w:val="restart"/>
          </w:tcPr>
          <w:p w:rsidR="002A69B3" w:rsidRPr="002A69B3" w:rsidRDefault="002A69B3" w:rsidP="002A69B3">
            <w:pPr>
              <w:spacing w:after="200"/>
              <w:jc w:val="both"/>
              <w:rPr>
                <w:rFonts w:eastAsiaTheme="minorHAnsi"/>
                <w:b/>
                <w:lang w:eastAsia="en-US"/>
              </w:rPr>
            </w:pPr>
            <w:r w:rsidRPr="002A69B3">
              <w:rPr>
                <w:rFonts w:eastAsiaTheme="minorHAnsi"/>
                <w:b/>
                <w:lang w:eastAsia="en-US"/>
              </w:rPr>
              <w:t xml:space="preserve">Руководитель общеобразовательного учреждения (директор) </w:t>
            </w: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Несет ответственность за комплектование, полное использование и сохранность фонда учебной литературы, закупленной на средства областного бюджета по заказу общеобразовательной организации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Постоянно</w:t>
            </w:r>
          </w:p>
        </w:tc>
      </w:tr>
      <w:tr w:rsidR="002A69B3" w:rsidRPr="002A69B3" w:rsidTr="002A69B3">
        <w:tc>
          <w:tcPr>
            <w:tcW w:w="2698" w:type="dxa"/>
            <w:vMerge/>
          </w:tcPr>
          <w:p w:rsidR="002A69B3" w:rsidRPr="002A69B3" w:rsidRDefault="002A69B3" w:rsidP="002A69B3">
            <w:pPr>
              <w:spacing w:after="200"/>
              <w:jc w:val="both"/>
              <w:rPr>
                <w:rFonts w:eastAsiaTheme="minorHAnsi"/>
                <w:b/>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Контролирует формирование сводной заявки на повышение квалификации учителей </w:t>
            </w:r>
            <w:proofErr w:type="gramStart"/>
            <w:r w:rsidRPr="002A69B3">
              <w:rPr>
                <w:rFonts w:eastAsiaTheme="minorHAnsi"/>
                <w:lang w:eastAsia="en-US"/>
              </w:rPr>
              <w:t>по</w:t>
            </w:r>
            <w:proofErr w:type="gramEnd"/>
            <w:r w:rsidRPr="002A69B3">
              <w:rPr>
                <w:rFonts w:eastAsiaTheme="minorHAnsi"/>
                <w:lang w:eastAsia="en-US"/>
              </w:rPr>
              <w:t xml:space="preserve"> </w:t>
            </w:r>
            <w:proofErr w:type="gramStart"/>
            <w:r w:rsidRPr="002A69B3">
              <w:rPr>
                <w:rFonts w:eastAsiaTheme="minorHAnsi"/>
                <w:lang w:eastAsia="en-US"/>
              </w:rPr>
              <w:t>новым</w:t>
            </w:r>
            <w:proofErr w:type="gramEnd"/>
            <w:r w:rsidRPr="002A69B3">
              <w:rPr>
                <w:rFonts w:eastAsiaTheme="minorHAnsi"/>
                <w:lang w:eastAsia="en-US"/>
              </w:rPr>
              <w:t xml:space="preserve"> УМК, с учётом изменений, вносимых в федеральный перечень учебников и использованию информационных технологий в преподавании предмета (в т.ч. ЭФУ)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 специальному графику</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Ежегодно утверждает список учебников и учебных пособий, общеобразовательного учреждения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 xml:space="preserve">Ноябрь – январь, февраль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Разрабатывает и утверждает нормативно-правовую базу по </w:t>
            </w:r>
            <w:proofErr w:type="spellStart"/>
            <w:r w:rsidRPr="002A69B3">
              <w:rPr>
                <w:rFonts w:eastAsiaTheme="minorHAnsi"/>
                <w:lang w:eastAsia="en-US"/>
              </w:rPr>
              <w:t>книгообеспечению</w:t>
            </w:r>
            <w:proofErr w:type="spellEnd"/>
            <w:r w:rsidRPr="002A69B3">
              <w:rPr>
                <w:rFonts w:eastAsiaTheme="minorHAnsi"/>
                <w:lang w:eastAsia="en-US"/>
              </w:rPr>
              <w:t xml:space="preserve"> в рамках своей компетенции </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По мере необходимости</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Утверждает заказ учебников на следующий учебный год с учетом многоканального финансирования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 xml:space="preserve">Ноябрь - январь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Защищает перед муниципальным органом Управления образованием заказ на учебники, </w:t>
            </w:r>
            <w:proofErr w:type="gramStart"/>
            <w:r w:rsidRPr="002A69B3">
              <w:rPr>
                <w:rFonts w:eastAsiaTheme="minorHAnsi"/>
                <w:lang w:eastAsia="en-US"/>
              </w:rPr>
              <w:t>закупаемых</w:t>
            </w:r>
            <w:proofErr w:type="gramEnd"/>
            <w:r w:rsidRPr="002A69B3">
              <w:rPr>
                <w:rFonts w:eastAsiaTheme="minorHAnsi"/>
                <w:lang w:eastAsia="en-US"/>
              </w:rPr>
              <w:t xml:space="preserve"> на средства областного бюджета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Ноябрь - январь</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Согласовывает календарно-тематическое планирование учителей предметников в соответствии с УМК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 xml:space="preserve">Август, сентябрь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Определяет пути привлечения дополнительных средств на покупку учебников за счет внебюджетных средств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Постоянно</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Организует закупку учебников за счет внебюджетных средств, проводит работу с родителями по приобретению учебных пособий в собственность семьи, знакомит родителей с нормативно-правовой базой ОО по </w:t>
            </w:r>
            <w:proofErr w:type="spellStart"/>
            <w:r w:rsidRPr="002A69B3">
              <w:rPr>
                <w:rFonts w:eastAsiaTheme="minorHAnsi"/>
                <w:lang w:eastAsia="en-US"/>
              </w:rPr>
              <w:t>книгообеспеченности</w:t>
            </w:r>
            <w:proofErr w:type="spellEnd"/>
            <w:r w:rsidRPr="002A69B3">
              <w:rPr>
                <w:rFonts w:eastAsiaTheme="minorHAnsi"/>
                <w:lang w:eastAsia="en-US"/>
              </w:rPr>
              <w:t xml:space="preserve"> и сохранению фонда </w:t>
            </w:r>
            <w:r w:rsidRPr="002A69B3">
              <w:rPr>
                <w:rFonts w:eastAsiaTheme="minorHAnsi"/>
                <w:lang w:eastAsia="en-US"/>
              </w:rPr>
              <w:lastRenderedPageBreak/>
              <w:t>учебников</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lastRenderedPageBreak/>
              <w:t xml:space="preserve">По особому плану </w:t>
            </w:r>
          </w:p>
          <w:p w:rsidR="002A69B3" w:rsidRPr="002A69B3" w:rsidRDefault="002A69B3" w:rsidP="002A69B3">
            <w:pPr>
              <w:spacing w:after="200"/>
              <w:rPr>
                <w:rFonts w:eastAsiaTheme="minorHAnsi"/>
                <w:lang w:eastAsia="en-US"/>
              </w:rPr>
            </w:pP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Определяет и контролирует порядок обеспечения учащихся ОО учебной литературой</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Май, июнь, сентябрь</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Оценивает деятельность работников ОО по обеспечению учащихся учебной литературой, определяет меры поощрения</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По мере необходимости</w:t>
            </w:r>
          </w:p>
        </w:tc>
      </w:tr>
      <w:tr w:rsidR="002A69B3" w:rsidRPr="002A69B3" w:rsidTr="002A69B3">
        <w:tc>
          <w:tcPr>
            <w:tcW w:w="2698" w:type="dxa"/>
            <w:vMerge w:val="restart"/>
          </w:tcPr>
          <w:p w:rsidR="002A69B3" w:rsidRPr="002A69B3" w:rsidRDefault="002A69B3" w:rsidP="002A69B3">
            <w:pPr>
              <w:spacing w:after="200"/>
              <w:rPr>
                <w:rFonts w:eastAsiaTheme="minorHAnsi"/>
                <w:b/>
                <w:lang w:eastAsia="en-US"/>
              </w:rPr>
            </w:pPr>
            <w:r w:rsidRPr="002A69B3">
              <w:rPr>
                <w:rFonts w:eastAsiaTheme="minorHAnsi"/>
                <w:b/>
                <w:lang w:eastAsia="en-US"/>
              </w:rPr>
              <w:t>Муниципальный орган управления образованием</w:t>
            </w:r>
          </w:p>
          <w:p w:rsidR="002A69B3" w:rsidRPr="002A69B3" w:rsidRDefault="002A69B3" w:rsidP="002A69B3">
            <w:pPr>
              <w:spacing w:after="200"/>
              <w:rPr>
                <w:rFonts w:eastAsiaTheme="minorHAnsi"/>
                <w:b/>
                <w:lang w:eastAsia="en-US"/>
              </w:rPr>
            </w:pPr>
          </w:p>
          <w:p w:rsidR="002A69B3" w:rsidRPr="002A69B3" w:rsidRDefault="002A69B3" w:rsidP="002A69B3">
            <w:pPr>
              <w:spacing w:after="200"/>
              <w:rPr>
                <w:rFonts w:eastAsiaTheme="minorHAnsi"/>
                <w:b/>
                <w:lang w:eastAsia="en-US"/>
              </w:rPr>
            </w:pPr>
            <w:r w:rsidRPr="002A69B3">
              <w:rPr>
                <w:rFonts w:eastAsiaTheme="minorHAnsi"/>
                <w:b/>
                <w:lang w:eastAsia="en-US"/>
              </w:rPr>
              <w:t xml:space="preserve">Методист, ответственный за </w:t>
            </w:r>
            <w:proofErr w:type="gramStart"/>
            <w:r w:rsidRPr="002A69B3">
              <w:rPr>
                <w:rFonts w:eastAsiaTheme="minorHAnsi"/>
                <w:b/>
                <w:lang w:eastAsia="en-US"/>
              </w:rPr>
              <w:t>учебное</w:t>
            </w:r>
            <w:proofErr w:type="gramEnd"/>
            <w:r w:rsidRPr="002A69B3">
              <w:rPr>
                <w:rFonts w:eastAsiaTheme="minorHAnsi"/>
                <w:b/>
                <w:lang w:eastAsia="en-US"/>
              </w:rPr>
              <w:t xml:space="preserve"> </w:t>
            </w:r>
            <w:proofErr w:type="spellStart"/>
            <w:r w:rsidRPr="002A69B3">
              <w:rPr>
                <w:rFonts w:eastAsiaTheme="minorHAnsi"/>
                <w:b/>
                <w:lang w:eastAsia="en-US"/>
              </w:rPr>
              <w:t>книгообеспечение</w:t>
            </w:r>
            <w:proofErr w:type="spellEnd"/>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Проводит анализ новых поступлений и расходования средств, в том числе и внебюджетных, на учебную литературу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 xml:space="preserve">Сентябрь, январь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Оказывает практическую и консультационную помощь администрации ОО, библиотечным работникам по вопросам учёта, пополнения учебных фондов и формирования заказа</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Постоянно</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Вносит предложения по оптимизации деятельности администрации ОО, библиотечных работников в плане обеспечения ОО района (города) учебной литературой </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По мере необходимости</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Участвует в разработке проектов нормативно-правовой базы (локальных актов) по обеспечению учащихся учебной литературой </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По мере необходимости</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Осуществляет </w:t>
            </w:r>
            <w:proofErr w:type="gramStart"/>
            <w:r w:rsidRPr="002A69B3">
              <w:rPr>
                <w:rFonts w:eastAsiaTheme="minorHAnsi"/>
                <w:lang w:eastAsia="en-US"/>
              </w:rPr>
              <w:t>контроль за</w:t>
            </w:r>
            <w:proofErr w:type="gramEnd"/>
            <w:r w:rsidRPr="002A69B3">
              <w:rPr>
                <w:rFonts w:eastAsiaTheme="minorHAnsi"/>
                <w:lang w:eastAsia="en-US"/>
              </w:rPr>
              <w:t xml:space="preserve"> деятельностью ОО по учету фондов в соответствии с Порядком учета библиотечных фондов учебной литературы ОО</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 xml:space="preserve">До 30 октября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Организует ознакомление всех руководителей ОО с нормативными документами Министерства образования и науки РФ и Министерства образования Пензенской области по </w:t>
            </w:r>
            <w:proofErr w:type="gramStart"/>
            <w:r w:rsidRPr="002A69B3">
              <w:rPr>
                <w:rFonts w:eastAsiaTheme="minorHAnsi"/>
                <w:lang w:eastAsia="en-US"/>
              </w:rPr>
              <w:t>учебному</w:t>
            </w:r>
            <w:proofErr w:type="gramEnd"/>
            <w:r w:rsidRPr="002A69B3">
              <w:rPr>
                <w:rFonts w:eastAsiaTheme="minorHAnsi"/>
                <w:lang w:eastAsia="en-US"/>
              </w:rPr>
              <w:t xml:space="preserve"> </w:t>
            </w:r>
            <w:proofErr w:type="spellStart"/>
            <w:r w:rsidRPr="002A69B3">
              <w:rPr>
                <w:rFonts w:eastAsiaTheme="minorHAnsi"/>
                <w:lang w:eastAsia="en-US"/>
              </w:rPr>
              <w:t>книгообеспечениюпо</w:t>
            </w:r>
            <w:proofErr w:type="spellEnd"/>
            <w:r w:rsidRPr="002A69B3">
              <w:rPr>
                <w:rFonts w:eastAsiaTheme="minorHAnsi"/>
                <w:lang w:eastAsia="en-US"/>
              </w:rPr>
              <w:t xml:space="preserve"> мере их поступления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 xml:space="preserve">В течение года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Проводит анализ обеспеченности образовательных учреждений района (города) учебной литературой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 xml:space="preserve">До 1 октября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Доводит федеральный перечень учебников до всех образовательных организаций</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 xml:space="preserve">Ноябрь, январь  </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Формирует сводный заказ ОО района (города) в электронном виде на учебники из федерального перечня и представляет его в Министерство образования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Декабрь, февраль</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Распределяет учебную литературу по ОО в соответствии с накладными и заказами и составляет приказ о передаче учебников </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По мере поступления</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Осуществляет методическое сопровождение деятельности ОО по обеспечению учебной литературой ОО </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По мере поступления</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Оказывает методическую помощь ОО в работе с автоматизированной программой по учету </w:t>
            </w:r>
            <w:r w:rsidRPr="002A69B3">
              <w:rPr>
                <w:rFonts w:eastAsiaTheme="minorHAnsi"/>
                <w:lang w:eastAsia="en-US"/>
              </w:rPr>
              <w:lastRenderedPageBreak/>
              <w:t>фондов и автоматизированному заказу учебной литературы в модуле «Мониторинг образования» в рамках ЭСО</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lastRenderedPageBreak/>
              <w:t>Постоянно</w:t>
            </w:r>
          </w:p>
          <w:p w:rsidR="002A69B3" w:rsidRPr="002A69B3" w:rsidRDefault="002A69B3" w:rsidP="002A69B3">
            <w:pPr>
              <w:spacing w:after="200"/>
              <w:jc w:val="both"/>
              <w:rPr>
                <w:rFonts w:eastAsiaTheme="minorHAnsi"/>
                <w:lang w:eastAsia="en-US"/>
              </w:rPr>
            </w:pP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Проводит сбор информации и подготовку аналитических материалов по обеспеченности УМК системы образования района </w:t>
            </w:r>
          </w:p>
        </w:tc>
        <w:tc>
          <w:tcPr>
            <w:tcW w:w="2126" w:type="dxa"/>
          </w:tcPr>
          <w:p w:rsidR="002A69B3" w:rsidRPr="002A69B3" w:rsidRDefault="002A69B3" w:rsidP="002A69B3">
            <w:pPr>
              <w:spacing w:after="200"/>
              <w:rPr>
                <w:rFonts w:eastAsiaTheme="minorHAnsi"/>
                <w:lang w:eastAsia="en-US"/>
              </w:rPr>
            </w:pPr>
            <w:r w:rsidRPr="002A69B3">
              <w:rPr>
                <w:rFonts w:eastAsiaTheme="minorHAnsi"/>
                <w:lang w:eastAsia="en-US"/>
              </w:rPr>
              <w:t>По мере необходимости</w:t>
            </w:r>
          </w:p>
        </w:tc>
      </w:tr>
      <w:tr w:rsidR="002A69B3" w:rsidRPr="002A69B3" w:rsidTr="002A69B3">
        <w:tc>
          <w:tcPr>
            <w:tcW w:w="2698" w:type="dxa"/>
            <w:vMerge/>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Организует презентацию новой учебной и методической литературы на районных совещаниях педагогических работников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В течение года</w:t>
            </w:r>
          </w:p>
        </w:tc>
      </w:tr>
      <w:tr w:rsidR="002A69B3" w:rsidRPr="002A69B3" w:rsidTr="002A69B3">
        <w:tc>
          <w:tcPr>
            <w:tcW w:w="2698" w:type="dxa"/>
            <w:tcBorders>
              <w:top w:val="nil"/>
            </w:tcBorders>
          </w:tcPr>
          <w:p w:rsidR="002A69B3" w:rsidRPr="002A69B3" w:rsidRDefault="002A69B3" w:rsidP="002A69B3">
            <w:pPr>
              <w:spacing w:after="200"/>
              <w:jc w:val="both"/>
              <w:rPr>
                <w:rFonts w:eastAsiaTheme="minorHAnsi"/>
                <w:lang w:eastAsia="en-US"/>
              </w:rPr>
            </w:pPr>
          </w:p>
        </w:tc>
        <w:tc>
          <w:tcPr>
            <w:tcW w:w="4952" w:type="dxa"/>
          </w:tcPr>
          <w:p w:rsidR="002A69B3" w:rsidRPr="002A69B3" w:rsidRDefault="002A69B3" w:rsidP="002A69B3">
            <w:pPr>
              <w:spacing w:after="200"/>
              <w:rPr>
                <w:rFonts w:eastAsiaTheme="minorHAnsi"/>
                <w:lang w:eastAsia="en-US"/>
              </w:rPr>
            </w:pPr>
            <w:proofErr w:type="gramStart"/>
            <w:r w:rsidRPr="002A69B3">
              <w:rPr>
                <w:rFonts w:eastAsiaTheme="minorHAnsi"/>
                <w:lang w:eastAsia="en-US"/>
              </w:rPr>
              <w:t>Организует участие педагогических работников ОО в конференциях, обучающих семинарах, организуемых ГАОУ ДПО ИРР ПО и ведущими издательствами учебной литературы</w:t>
            </w:r>
            <w:proofErr w:type="gramEnd"/>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В течение года</w:t>
            </w:r>
          </w:p>
        </w:tc>
      </w:tr>
      <w:tr w:rsidR="002A69B3" w:rsidRPr="002A69B3" w:rsidTr="002A69B3">
        <w:tc>
          <w:tcPr>
            <w:tcW w:w="2698" w:type="dxa"/>
            <w:vMerge w:val="restart"/>
          </w:tcPr>
          <w:p w:rsidR="002A69B3" w:rsidRPr="002A69B3" w:rsidRDefault="002A69B3" w:rsidP="002A69B3">
            <w:pPr>
              <w:spacing w:after="200"/>
              <w:rPr>
                <w:rFonts w:eastAsiaTheme="minorHAnsi"/>
                <w:b/>
                <w:lang w:eastAsia="en-US"/>
              </w:rPr>
            </w:pPr>
            <w:r w:rsidRPr="002A69B3">
              <w:rPr>
                <w:rFonts w:eastAsiaTheme="minorHAnsi"/>
                <w:b/>
                <w:lang w:eastAsia="en-US"/>
              </w:rPr>
              <w:t>Институт регионального развития Пензенской области</w:t>
            </w:r>
          </w:p>
        </w:tc>
        <w:tc>
          <w:tcPr>
            <w:tcW w:w="4952" w:type="dxa"/>
            <w:tcBorders>
              <w:top w:val="single" w:sz="6" w:space="0" w:color="auto"/>
              <w:left w:val="single" w:sz="6" w:space="0" w:color="auto"/>
              <w:bottom w:val="single" w:sz="6" w:space="0" w:color="auto"/>
              <w:right w:val="single" w:sz="6" w:space="0" w:color="auto"/>
            </w:tcBorders>
            <w:shd w:val="clear" w:color="auto" w:fill="FFFFFF"/>
          </w:tcPr>
          <w:p w:rsidR="002A69B3" w:rsidRPr="002A69B3" w:rsidRDefault="002A69B3" w:rsidP="002A69B3">
            <w:pPr>
              <w:shd w:val="clear" w:color="auto" w:fill="FFFFFF"/>
              <w:spacing w:after="200"/>
              <w:ind w:right="168"/>
              <w:rPr>
                <w:rFonts w:eastAsiaTheme="minorHAnsi"/>
                <w:lang w:eastAsia="en-US"/>
              </w:rPr>
            </w:pPr>
            <w:r w:rsidRPr="002A69B3">
              <w:rPr>
                <w:rFonts w:eastAsiaTheme="minorHAnsi"/>
                <w:lang w:eastAsia="en-US"/>
              </w:rPr>
              <w:t>Обеспечивает подготовку методистов муниципальных органов образования для организации текущей методической и консультационной помощи ОО по вопросам организации учебного процесса на основе выбранной образовательной программы и УМК</w:t>
            </w:r>
          </w:p>
        </w:tc>
        <w:tc>
          <w:tcPr>
            <w:tcW w:w="2126" w:type="dxa"/>
            <w:tcBorders>
              <w:top w:val="nil"/>
              <w:left w:val="single" w:sz="6" w:space="0" w:color="auto"/>
              <w:bottom w:val="single" w:sz="6" w:space="0" w:color="auto"/>
              <w:right w:val="single" w:sz="4" w:space="0" w:color="auto"/>
            </w:tcBorders>
            <w:shd w:val="clear" w:color="auto" w:fill="FFFFFF"/>
          </w:tcPr>
          <w:p w:rsidR="002A69B3" w:rsidRPr="002A69B3" w:rsidRDefault="002A69B3" w:rsidP="002A69B3">
            <w:pPr>
              <w:shd w:val="clear" w:color="auto" w:fill="FFFFFF"/>
              <w:spacing w:after="200"/>
              <w:rPr>
                <w:rFonts w:asciiTheme="minorHAnsi" w:eastAsiaTheme="minorHAnsi" w:hAnsiTheme="minorHAnsi" w:cstheme="minorBidi"/>
                <w:lang w:eastAsia="en-US"/>
              </w:rPr>
            </w:pPr>
            <w:r w:rsidRPr="002A69B3">
              <w:rPr>
                <w:rFonts w:eastAsiaTheme="minorHAnsi"/>
                <w:lang w:eastAsia="en-US"/>
              </w:rPr>
              <w:t>В течение года</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Borders>
              <w:top w:val="single" w:sz="6" w:space="0" w:color="auto"/>
              <w:left w:val="single" w:sz="6" w:space="0" w:color="auto"/>
              <w:bottom w:val="single" w:sz="6" w:space="0" w:color="auto"/>
              <w:right w:val="single" w:sz="6" w:space="0" w:color="auto"/>
            </w:tcBorders>
            <w:shd w:val="clear" w:color="auto" w:fill="FFFFFF"/>
          </w:tcPr>
          <w:p w:rsidR="002A69B3" w:rsidRPr="002A69B3" w:rsidRDefault="002A69B3" w:rsidP="002A69B3">
            <w:pPr>
              <w:shd w:val="clear" w:color="auto" w:fill="FFFFFF"/>
              <w:spacing w:after="200"/>
              <w:ind w:right="168"/>
              <w:rPr>
                <w:rFonts w:eastAsiaTheme="minorHAnsi"/>
                <w:lang w:eastAsia="en-US"/>
              </w:rPr>
            </w:pPr>
            <w:r w:rsidRPr="002A69B3">
              <w:rPr>
                <w:bCs/>
                <w:color w:val="000000"/>
                <w:spacing w:val="-3"/>
                <w:lang w:eastAsia="en-US"/>
              </w:rPr>
              <w:t xml:space="preserve">Проводит обучающие конференции, </w:t>
            </w:r>
            <w:r w:rsidRPr="002A69B3">
              <w:rPr>
                <w:color w:val="000000"/>
                <w:spacing w:val="-3"/>
                <w:lang w:eastAsia="en-US"/>
              </w:rPr>
              <w:t xml:space="preserve">семинары и консультации с библиотекарями, </w:t>
            </w:r>
            <w:r w:rsidRPr="002A69B3">
              <w:rPr>
                <w:bCs/>
                <w:color w:val="000000"/>
                <w:spacing w:val="-3"/>
                <w:lang w:eastAsia="en-US"/>
              </w:rPr>
              <w:t xml:space="preserve">руководителями ОО, методистами, отвечающими за заказ учебников </w:t>
            </w:r>
          </w:p>
        </w:tc>
        <w:tc>
          <w:tcPr>
            <w:tcW w:w="2126" w:type="dxa"/>
            <w:tcBorders>
              <w:top w:val="nil"/>
              <w:left w:val="single" w:sz="6" w:space="0" w:color="auto"/>
              <w:bottom w:val="single" w:sz="6" w:space="0" w:color="auto"/>
              <w:right w:val="single" w:sz="4" w:space="0" w:color="auto"/>
            </w:tcBorders>
            <w:shd w:val="clear" w:color="auto" w:fill="FFFFFF"/>
          </w:tcPr>
          <w:p w:rsidR="002A69B3" w:rsidRPr="002A69B3" w:rsidRDefault="002A69B3" w:rsidP="002A69B3">
            <w:pPr>
              <w:shd w:val="clear" w:color="auto" w:fill="FFFFFF"/>
              <w:spacing w:after="200"/>
              <w:rPr>
                <w:rFonts w:asciiTheme="minorHAnsi" w:eastAsiaTheme="minorHAnsi" w:hAnsiTheme="minorHAnsi" w:cstheme="minorBidi"/>
                <w:lang w:eastAsia="en-US"/>
              </w:rPr>
            </w:pPr>
            <w:r w:rsidRPr="002A69B3">
              <w:rPr>
                <w:rFonts w:eastAsiaTheme="minorHAnsi"/>
                <w:lang w:eastAsia="en-US"/>
              </w:rPr>
              <w:t>В течение года по плану работы</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Borders>
              <w:top w:val="single" w:sz="6" w:space="0" w:color="auto"/>
              <w:left w:val="single" w:sz="6" w:space="0" w:color="auto"/>
              <w:bottom w:val="single" w:sz="6" w:space="0" w:color="auto"/>
              <w:right w:val="single" w:sz="6" w:space="0" w:color="auto"/>
            </w:tcBorders>
            <w:shd w:val="clear" w:color="auto" w:fill="FFFFFF"/>
          </w:tcPr>
          <w:p w:rsidR="002A69B3" w:rsidRPr="002A69B3" w:rsidRDefault="002A69B3" w:rsidP="002A69B3">
            <w:pPr>
              <w:shd w:val="clear" w:color="auto" w:fill="FFFFFF"/>
              <w:spacing w:after="200"/>
              <w:ind w:right="36"/>
              <w:rPr>
                <w:rFonts w:eastAsiaTheme="minorHAnsi"/>
                <w:lang w:eastAsia="en-US"/>
              </w:rPr>
            </w:pPr>
            <w:r w:rsidRPr="002A69B3">
              <w:rPr>
                <w:color w:val="000000"/>
                <w:spacing w:val="-2"/>
                <w:lang w:eastAsia="en-US"/>
              </w:rPr>
              <w:t xml:space="preserve">Разрабатывает рекомендации по использованию </w:t>
            </w:r>
            <w:r w:rsidRPr="002A69B3">
              <w:rPr>
                <w:color w:val="000000"/>
                <w:lang w:eastAsia="en-US"/>
              </w:rPr>
              <w:t xml:space="preserve">учебников на соответствие действующим учебным программам по предметам. </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2A69B3" w:rsidRPr="002A69B3" w:rsidRDefault="002A69B3" w:rsidP="002A69B3">
            <w:pPr>
              <w:shd w:val="clear" w:color="auto" w:fill="FFFFFF"/>
              <w:spacing w:after="200"/>
              <w:ind w:right="317"/>
              <w:rPr>
                <w:rFonts w:eastAsiaTheme="minorHAnsi"/>
                <w:lang w:eastAsia="en-US"/>
              </w:rPr>
            </w:pPr>
            <w:r w:rsidRPr="002A69B3">
              <w:rPr>
                <w:color w:val="000000" w:themeColor="text1"/>
                <w:spacing w:val="-1"/>
                <w:lang w:eastAsia="en-US"/>
              </w:rPr>
              <w:t>По мере необходи</w:t>
            </w:r>
            <w:r w:rsidRPr="002A69B3">
              <w:rPr>
                <w:color w:val="000000" w:themeColor="text1"/>
                <w:spacing w:val="-6"/>
                <w:lang w:eastAsia="en-US"/>
              </w:rPr>
              <w:t>мости</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Borders>
              <w:top w:val="single" w:sz="6" w:space="0" w:color="auto"/>
              <w:left w:val="single" w:sz="6" w:space="0" w:color="auto"/>
              <w:bottom w:val="single" w:sz="6" w:space="0" w:color="auto"/>
              <w:right w:val="single" w:sz="6" w:space="0" w:color="auto"/>
            </w:tcBorders>
            <w:shd w:val="clear" w:color="auto" w:fill="FFFFFF"/>
          </w:tcPr>
          <w:p w:rsidR="002A69B3" w:rsidRPr="002A69B3" w:rsidRDefault="002A69B3" w:rsidP="002A69B3">
            <w:pPr>
              <w:shd w:val="clear" w:color="auto" w:fill="FFFFFF"/>
              <w:spacing w:after="200"/>
              <w:ind w:right="36"/>
              <w:rPr>
                <w:color w:val="000000"/>
                <w:spacing w:val="-2"/>
                <w:lang w:eastAsia="en-US"/>
              </w:rPr>
            </w:pPr>
            <w:r w:rsidRPr="002A69B3">
              <w:rPr>
                <w:color w:val="000000"/>
                <w:lang w:eastAsia="en-US"/>
              </w:rPr>
              <w:t xml:space="preserve">Формирует сводную заявку на повышение квалификации учителей района (города) на </w:t>
            </w:r>
            <w:r w:rsidRPr="002A69B3">
              <w:rPr>
                <w:b/>
                <w:bCs/>
                <w:color w:val="000000"/>
                <w:spacing w:val="-2"/>
                <w:lang w:eastAsia="en-US"/>
              </w:rPr>
              <w:t xml:space="preserve">следующий </w:t>
            </w:r>
            <w:r w:rsidRPr="002A69B3">
              <w:rPr>
                <w:color w:val="000000"/>
                <w:spacing w:val="-2"/>
                <w:lang w:eastAsia="en-US"/>
              </w:rPr>
              <w:t xml:space="preserve">календарный год по методике </w:t>
            </w:r>
            <w:r w:rsidRPr="002A69B3">
              <w:rPr>
                <w:color w:val="000000"/>
                <w:lang w:eastAsia="en-US"/>
              </w:rPr>
              <w:t>преподавания предметов по заявленным учебным программам</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2A69B3" w:rsidRPr="002A69B3" w:rsidRDefault="002A69B3" w:rsidP="002A69B3">
            <w:pPr>
              <w:shd w:val="clear" w:color="auto" w:fill="FFFFFF"/>
              <w:spacing w:after="200"/>
              <w:ind w:right="317"/>
              <w:rPr>
                <w:color w:val="000000" w:themeColor="text1"/>
                <w:spacing w:val="-1"/>
                <w:lang w:eastAsia="en-US"/>
              </w:rPr>
            </w:pPr>
            <w:r w:rsidRPr="002A69B3">
              <w:rPr>
                <w:color w:val="000000" w:themeColor="text1"/>
                <w:spacing w:val="-1"/>
                <w:lang w:eastAsia="en-US"/>
              </w:rPr>
              <w:t>В сроки, указанные Министерством образования пензенской области</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Borders>
              <w:top w:val="single" w:sz="6" w:space="0" w:color="auto"/>
              <w:left w:val="single" w:sz="6" w:space="0" w:color="auto"/>
              <w:bottom w:val="single" w:sz="6" w:space="0" w:color="auto"/>
              <w:right w:val="single" w:sz="6" w:space="0" w:color="auto"/>
            </w:tcBorders>
            <w:shd w:val="clear" w:color="auto" w:fill="FFFFFF"/>
          </w:tcPr>
          <w:p w:rsidR="002A69B3" w:rsidRPr="002A69B3" w:rsidRDefault="002A69B3" w:rsidP="002A69B3">
            <w:pPr>
              <w:shd w:val="clear" w:color="auto" w:fill="FFFFFF"/>
              <w:tabs>
                <w:tab w:val="left" w:pos="3001"/>
              </w:tabs>
              <w:spacing w:after="200"/>
              <w:ind w:right="34"/>
              <w:rPr>
                <w:rFonts w:eastAsiaTheme="minorHAnsi"/>
                <w:lang w:eastAsia="en-US"/>
              </w:rPr>
            </w:pPr>
            <w:r w:rsidRPr="002A69B3">
              <w:rPr>
                <w:color w:val="000000"/>
                <w:spacing w:val="-2"/>
                <w:lang w:eastAsia="en-US"/>
              </w:rPr>
              <w:t xml:space="preserve">Организует конференции, обучающие семинары с ведущими издательствами учебной литературы. </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2A69B3" w:rsidRPr="002A69B3" w:rsidRDefault="002A69B3" w:rsidP="002A69B3">
            <w:pPr>
              <w:shd w:val="clear" w:color="auto" w:fill="FFFFFF"/>
              <w:spacing w:after="200"/>
              <w:rPr>
                <w:rFonts w:eastAsiaTheme="minorHAnsi"/>
                <w:lang w:eastAsia="en-US"/>
              </w:rPr>
            </w:pPr>
            <w:r w:rsidRPr="002A69B3">
              <w:rPr>
                <w:color w:val="000000"/>
                <w:spacing w:val="-3"/>
                <w:lang w:eastAsia="en-US"/>
              </w:rPr>
              <w:t>Постоянно</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Borders>
              <w:top w:val="single" w:sz="6" w:space="0" w:color="auto"/>
              <w:left w:val="single" w:sz="6" w:space="0" w:color="auto"/>
              <w:bottom w:val="single" w:sz="6" w:space="0" w:color="auto"/>
              <w:right w:val="single" w:sz="6" w:space="0" w:color="auto"/>
            </w:tcBorders>
            <w:shd w:val="clear" w:color="auto" w:fill="FFFFFF"/>
          </w:tcPr>
          <w:p w:rsidR="002A69B3" w:rsidRPr="002A69B3" w:rsidRDefault="002A69B3" w:rsidP="002A69B3">
            <w:pPr>
              <w:shd w:val="clear" w:color="auto" w:fill="FFFFFF"/>
              <w:spacing w:after="200"/>
              <w:ind w:right="420"/>
              <w:rPr>
                <w:rFonts w:eastAsiaTheme="minorHAnsi"/>
                <w:lang w:eastAsia="en-US"/>
              </w:rPr>
            </w:pPr>
            <w:r w:rsidRPr="002A69B3">
              <w:rPr>
                <w:color w:val="000000"/>
                <w:lang w:eastAsia="en-US"/>
              </w:rPr>
              <w:t xml:space="preserve">Информирует методическую службу муниципальных органов образования, </w:t>
            </w:r>
            <w:r w:rsidRPr="002A69B3">
              <w:rPr>
                <w:color w:val="000000"/>
                <w:spacing w:val="-2"/>
                <w:lang w:eastAsia="en-US"/>
              </w:rPr>
              <w:t>учителей-предметников о новинках учебной литературы и организует выставки учебной литературы</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2A69B3" w:rsidRPr="002A69B3" w:rsidRDefault="002A69B3" w:rsidP="002A69B3">
            <w:pPr>
              <w:shd w:val="clear" w:color="auto" w:fill="FFFFFF"/>
              <w:spacing w:after="200"/>
              <w:rPr>
                <w:rFonts w:eastAsiaTheme="minorHAnsi"/>
                <w:lang w:eastAsia="en-US"/>
              </w:rPr>
            </w:pPr>
            <w:r w:rsidRPr="002A69B3">
              <w:rPr>
                <w:color w:val="000000"/>
                <w:spacing w:val="-3"/>
                <w:lang w:eastAsia="en-US"/>
              </w:rPr>
              <w:t>Постоянно</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Borders>
              <w:top w:val="single" w:sz="6" w:space="0" w:color="auto"/>
              <w:left w:val="single" w:sz="6" w:space="0" w:color="auto"/>
              <w:bottom w:val="single" w:sz="6" w:space="0" w:color="auto"/>
              <w:right w:val="single" w:sz="6" w:space="0" w:color="auto"/>
            </w:tcBorders>
            <w:shd w:val="clear" w:color="auto" w:fill="FFFFFF"/>
          </w:tcPr>
          <w:p w:rsidR="002A69B3" w:rsidRPr="002A69B3" w:rsidRDefault="002A69B3" w:rsidP="002A69B3">
            <w:pPr>
              <w:shd w:val="clear" w:color="auto" w:fill="FFFFFF"/>
              <w:spacing w:after="200"/>
              <w:ind w:right="120"/>
              <w:rPr>
                <w:rFonts w:eastAsiaTheme="minorHAnsi"/>
                <w:lang w:eastAsia="en-US"/>
              </w:rPr>
            </w:pPr>
            <w:r w:rsidRPr="002A69B3">
              <w:rPr>
                <w:bCs/>
                <w:color w:val="000000"/>
                <w:lang w:eastAsia="en-US"/>
              </w:rPr>
              <w:t xml:space="preserve">Организует </w:t>
            </w:r>
            <w:r w:rsidRPr="002A69B3">
              <w:rPr>
                <w:color w:val="000000"/>
                <w:lang w:eastAsia="en-US"/>
              </w:rPr>
              <w:t xml:space="preserve">работу по апробации и внедрению </w:t>
            </w:r>
            <w:r w:rsidRPr="002A69B3">
              <w:rPr>
                <w:color w:val="000000"/>
                <w:spacing w:val="-11"/>
                <w:lang w:eastAsia="en-US"/>
              </w:rPr>
              <w:t>ЭФУ и новых учебных изданий</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2A69B3" w:rsidRPr="002A69B3" w:rsidRDefault="002A69B3" w:rsidP="002A69B3">
            <w:pPr>
              <w:shd w:val="clear" w:color="auto" w:fill="FFFFFF"/>
              <w:spacing w:after="200"/>
              <w:rPr>
                <w:rFonts w:eastAsiaTheme="minorHAnsi"/>
                <w:lang w:eastAsia="en-US"/>
              </w:rPr>
            </w:pPr>
            <w:r w:rsidRPr="002A69B3">
              <w:rPr>
                <w:rFonts w:eastAsiaTheme="minorHAnsi"/>
                <w:lang w:eastAsia="en-US"/>
              </w:rPr>
              <w:t>В течение года</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Borders>
              <w:top w:val="single" w:sz="6" w:space="0" w:color="auto"/>
              <w:left w:val="single" w:sz="6" w:space="0" w:color="auto"/>
              <w:bottom w:val="single" w:sz="6" w:space="0" w:color="auto"/>
              <w:right w:val="single" w:sz="6" w:space="0" w:color="auto"/>
            </w:tcBorders>
            <w:shd w:val="clear" w:color="auto" w:fill="FFFFFF"/>
          </w:tcPr>
          <w:p w:rsidR="002A69B3" w:rsidRPr="002A69B3" w:rsidRDefault="002A69B3" w:rsidP="002A69B3">
            <w:pPr>
              <w:shd w:val="clear" w:color="auto" w:fill="FFFFFF"/>
              <w:spacing w:after="200"/>
              <w:ind w:right="576"/>
              <w:rPr>
                <w:rFonts w:eastAsiaTheme="minorHAnsi"/>
                <w:lang w:eastAsia="en-US"/>
              </w:rPr>
            </w:pPr>
            <w:r w:rsidRPr="002A69B3">
              <w:rPr>
                <w:rFonts w:eastAsiaTheme="minorHAnsi"/>
                <w:bCs/>
                <w:color w:val="000000"/>
                <w:spacing w:val="-11"/>
                <w:lang w:eastAsia="en-US"/>
              </w:rPr>
              <w:t>Организует и проводит работу по по</w:t>
            </w:r>
            <w:r w:rsidRPr="002A69B3">
              <w:rPr>
                <w:bCs/>
                <w:color w:val="000000"/>
                <w:spacing w:val="-11"/>
                <w:lang w:eastAsia="en-US"/>
              </w:rPr>
              <w:t xml:space="preserve">вышению </w:t>
            </w:r>
            <w:r w:rsidRPr="002A69B3">
              <w:rPr>
                <w:bCs/>
                <w:color w:val="000000"/>
                <w:spacing w:val="-4"/>
                <w:lang w:eastAsia="en-US"/>
              </w:rPr>
              <w:t>квалификации рабо</w:t>
            </w:r>
            <w:r w:rsidRPr="002A69B3">
              <w:rPr>
                <w:color w:val="000000"/>
                <w:spacing w:val="-4"/>
                <w:lang w:eastAsia="en-US"/>
              </w:rPr>
              <w:t xml:space="preserve">тников образования по </w:t>
            </w:r>
            <w:r w:rsidRPr="002A69B3">
              <w:rPr>
                <w:color w:val="000000"/>
                <w:spacing w:val="-2"/>
                <w:lang w:eastAsia="en-US"/>
              </w:rPr>
              <w:t>работе с УМК, входящими в ФПУ</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2A69B3" w:rsidRPr="002A69B3" w:rsidRDefault="002A69B3" w:rsidP="002A69B3">
            <w:pPr>
              <w:shd w:val="clear" w:color="auto" w:fill="FFFFFF"/>
              <w:spacing w:after="200"/>
              <w:rPr>
                <w:rFonts w:eastAsiaTheme="minorHAnsi"/>
                <w:lang w:eastAsia="en-US"/>
              </w:rPr>
            </w:pPr>
            <w:r w:rsidRPr="002A69B3">
              <w:rPr>
                <w:color w:val="000000"/>
                <w:spacing w:val="-3"/>
                <w:lang w:eastAsia="en-US"/>
              </w:rPr>
              <w:t>Постоянно</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Borders>
              <w:top w:val="single" w:sz="6" w:space="0" w:color="auto"/>
              <w:left w:val="nil"/>
              <w:bottom w:val="single" w:sz="6" w:space="0" w:color="auto"/>
              <w:right w:val="single" w:sz="6" w:space="0" w:color="auto"/>
            </w:tcBorders>
            <w:shd w:val="clear" w:color="auto" w:fill="FFFFFF"/>
          </w:tcPr>
          <w:p w:rsidR="002A69B3" w:rsidRPr="002A69B3" w:rsidRDefault="002A69B3" w:rsidP="002A69B3">
            <w:pPr>
              <w:shd w:val="clear" w:color="auto" w:fill="FFFFFF"/>
              <w:spacing w:after="200"/>
              <w:ind w:right="576"/>
              <w:rPr>
                <w:rFonts w:eastAsiaTheme="minorHAnsi"/>
                <w:lang w:eastAsia="en-US"/>
              </w:rPr>
            </w:pPr>
            <w:r w:rsidRPr="002A69B3">
              <w:rPr>
                <w:rFonts w:eastAsiaTheme="minorHAnsi"/>
                <w:lang w:eastAsia="en-US"/>
              </w:rPr>
              <w:t>Проводит мониторинг и анализ результатов используемых УМК</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2A69B3" w:rsidRPr="002A69B3" w:rsidRDefault="002A69B3" w:rsidP="002A69B3">
            <w:pPr>
              <w:shd w:val="clear" w:color="auto" w:fill="FFFFFF"/>
              <w:spacing w:after="200"/>
              <w:rPr>
                <w:rFonts w:eastAsiaTheme="minorHAnsi"/>
                <w:lang w:eastAsia="en-US"/>
              </w:rPr>
            </w:pPr>
            <w:r w:rsidRPr="002A69B3">
              <w:rPr>
                <w:rFonts w:eastAsiaTheme="minorHAnsi"/>
                <w:lang w:eastAsia="en-US"/>
              </w:rPr>
              <w:t>По плану работы Центров</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Borders>
              <w:top w:val="single" w:sz="6" w:space="0" w:color="auto"/>
              <w:left w:val="nil"/>
              <w:bottom w:val="single" w:sz="6" w:space="0" w:color="auto"/>
              <w:right w:val="single" w:sz="6" w:space="0" w:color="auto"/>
            </w:tcBorders>
            <w:shd w:val="clear" w:color="auto" w:fill="FFFFFF"/>
          </w:tcPr>
          <w:p w:rsidR="002A69B3" w:rsidRPr="002A69B3" w:rsidRDefault="002A69B3" w:rsidP="002A69B3">
            <w:pPr>
              <w:shd w:val="clear" w:color="auto" w:fill="FFFFFF"/>
              <w:spacing w:after="200"/>
              <w:rPr>
                <w:rFonts w:eastAsiaTheme="minorHAnsi"/>
                <w:lang w:eastAsia="en-US"/>
              </w:rPr>
            </w:pPr>
            <w:r w:rsidRPr="002A69B3">
              <w:rPr>
                <w:rFonts w:eastAsiaTheme="minorHAnsi"/>
                <w:lang w:eastAsia="en-US"/>
              </w:rPr>
              <w:t>Организует ежегодный аудит (выборочно) выбранных ОО образовательных программ на соответствие ФГОС</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2A69B3" w:rsidRPr="002A69B3" w:rsidRDefault="002A69B3" w:rsidP="002A69B3">
            <w:pPr>
              <w:shd w:val="clear" w:color="auto" w:fill="FFFFFF"/>
              <w:spacing w:after="200"/>
              <w:rPr>
                <w:rFonts w:asciiTheme="minorHAnsi" w:eastAsiaTheme="minorHAnsi" w:hAnsiTheme="minorHAnsi" w:cstheme="minorBidi"/>
                <w:lang w:eastAsia="en-US"/>
              </w:rPr>
            </w:pPr>
            <w:r w:rsidRPr="002A69B3">
              <w:rPr>
                <w:rFonts w:eastAsiaTheme="minorHAnsi"/>
                <w:lang w:eastAsia="en-US"/>
              </w:rPr>
              <w:t>По плану работы Центров</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Разрабатывает методические рекомендации по выбору и использованию образовательных программ на основе ФПУ</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 плану работы Центров</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Проводит мониторинг результатов ЕГЭ и срезов знаний обучающихся в зависимости от используемых учебников на всех этапах обучения</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 плану работы Центров</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Обеспечивает помощь методическим службам муниципальных органов образования по использованию учебников нового поколения в учебном процессе</w:t>
            </w:r>
          </w:p>
        </w:tc>
        <w:tc>
          <w:tcPr>
            <w:tcW w:w="2126" w:type="dxa"/>
          </w:tcPr>
          <w:p w:rsidR="002A69B3" w:rsidRPr="002A69B3" w:rsidRDefault="002A69B3" w:rsidP="002A69B3">
            <w:pPr>
              <w:spacing w:after="200"/>
              <w:jc w:val="both"/>
              <w:rPr>
                <w:rFonts w:eastAsiaTheme="minorHAnsi"/>
                <w:lang w:eastAsia="en-US"/>
              </w:rPr>
            </w:pPr>
            <w:r w:rsidRPr="002A69B3">
              <w:rPr>
                <w:color w:val="000000"/>
                <w:spacing w:val="-3"/>
                <w:lang w:eastAsia="en-US"/>
              </w:rPr>
              <w:t>Постоянно</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Организует деятельности библиотек ОО по ознакомлению с нормативными документами, связанными с формированием перечня учебников на новый учебный год, инвентаризацией имеющихся учебников в фонде школы и процедурой списания учебной литературы</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2 раза в год</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Организует мониторинг обеспеченности учебной литературой ОО Пензенской области в модуле</w:t>
            </w:r>
            <w:r w:rsidRPr="002A69B3">
              <w:rPr>
                <w:rFonts w:asciiTheme="minorHAnsi" w:eastAsiaTheme="minorHAnsi" w:hAnsiTheme="minorHAnsi" w:cstheme="minorBidi"/>
                <w:lang w:eastAsia="en-US"/>
              </w:rPr>
              <w:t xml:space="preserve"> </w:t>
            </w:r>
            <w:r w:rsidRPr="002A69B3">
              <w:rPr>
                <w:rFonts w:eastAsiaTheme="minorHAnsi"/>
                <w:lang w:eastAsia="en-US"/>
              </w:rPr>
              <w:t>«Мониторинг образования» в рамках ЭСО</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Ежегодно</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Контролирует формирование обменного фонда учебников и списков невостребованной учебной литературы на предстоящий учебный год</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Ежегодно</w:t>
            </w:r>
          </w:p>
        </w:tc>
      </w:tr>
      <w:tr w:rsidR="002A69B3" w:rsidRPr="002A69B3" w:rsidTr="002A69B3">
        <w:tc>
          <w:tcPr>
            <w:tcW w:w="2698" w:type="dxa"/>
            <w:vMerge w:val="restart"/>
          </w:tcPr>
          <w:p w:rsidR="002A69B3" w:rsidRPr="002A69B3" w:rsidRDefault="002A69B3" w:rsidP="002A69B3">
            <w:pPr>
              <w:spacing w:after="200"/>
              <w:rPr>
                <w:rFonts w:eastAsiaTheme="minorHAnsi"/>
                <w:b/>
                <w:lang w:eastAsia="en-US"/>
              </w:rPr>
            </w:pPr>
            <w:r w:rsidRPr="002A69B3">
              <w:rPr>
                <w:rFonts w:eastAsiaTheme="minorHAnsi"/>
                <w:b/>
                <w:lang w:eastAsia="en-US"/>
              </w:rPr>
              <w:t>Министерство образования Пензенской области</w:t>
            </w: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Формирует региональную систему обеспечения ОО учебной литературой на основе создания единого образовательного пространства Пензенской области</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Постоянно</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Определяет использование в образовательном процессе региональных учебных пособий</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В течение года</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Осуществляет </w:t>
            </w:r>
            <w:proofErr w:type="gramStart"/>
            <w:r w:rsidRPr="002A69B3">
              <w:rPr>
                <w:rFonts w:eastAsiaTheme="minorHAnsi"/>
                <w:lang w:eastAsia="en-US"/>
              </w:rPr>
              <w:t>контроль за</w:t>
            </w:r>
            <w:proofErr w:type="gramEnd"/>
            <w:r w:rsidRPr="002A69B3">
              <w:rPr>
                <w:rFonts w:eastAsiaTheme="minorHAnsi"/>
                <w:lang w:eastAsia="en-US"/>
              </w:rPr>
              <w:t xml:space="preserve"> соблюдением нормативно-правовой базы, регламентирующей деятельность муниципальных органов образования и ОО по обеспечению учебной литературой.</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В течение года</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Осуществляет </w:t>
            </w:r>
            <w:proofErr w:type="gramStart"/>
            <w:r w:rsidRPr="002A69B3">
              <w:rPr>
                <w:rFonts w:eastAsiaTheme="minorHAnsi"/>
                <w:lang w:eastAsia="en-US"/>
              </w:rPr>
              <w:t>контроль за</w:t>
            </w:r>
            <w:proofErr w:type="gramEnd"/>
            <w:r w:rsidRPr="002A69B3">
              <w:rPr>
                <w:rFonts w:eastAsiaTheme="minorHAnsi"/>
                <w:lang w:eastAsia="en-US"/>
              </w:rPr>
              <w:t xml:space="preserve"> формированием заказа учебной литературы в ЭСО, закупаемой на средства, выделенные из областного бюджета на основании ФПУ с учётом инвентаризации фонда ОО</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В течение года</w:t>
            </w: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42165A">
            <w:pPr>
              <w:spacing w:after="200"/>
              <w:rPr>
                <w:rFonts w:eastAsiaTheme="minorHAnsi"/>
                <w:lang w:eastAsia="en-US"/>
              </w:rPr>
            </w:pPr>
            <w:r w:rsidRPr="002A69B3">
              <w:rPr>
                <w:rFonts w:eastAsiaTheme="minorHAnsi"/>
                <w:lang w:eastAsia="en-US"/>
              </w:rPr>
              <w:t>На основании мониторинга учебных фондов библиотек ОО (в модуле</w:t>
            </w:r>
            <w:r w:rsidRPr="002A69B3">
              <w:rPr>
                <w:rFonts w:asciiTheme="minorHAnsi" w:eastAsiaTheme="minorHAnsi" w:hAnsiTheme="minorHAnsi" w:cstheme="minorBidi"/>
                <w:lang w:eastAsia="en-US"/>
              </w:rPr>
              <w:t xml:space="preserve"> </w:t>
            </w:r>
            <w:r w:rsidRPr="002A69B3">
              <w:rPr>
                <w:rFonts w:eastAsiaTheme="minorHAnsi"/>
                <w:lang w:eastAsia="en-US"/>
              </w:rPr>
              <w:t xml:space="preserve">«Мониторинг образования» в рамках ЭСО) </w:t>
            </w:r>
            <w:r w:rsidR="0042165A">
              <w:rPr>
                <w:rFonts w:eastAsiaTheme="minorHAnsi"/>
                <w:lang w:eastAsia="en-US"/>
              </w:rPr>
              <w:t>регулирует</w:t>
            </w:r>
            <w:r w:rsidRPr="002A69B3">
              <w:rPr>
                <w:rFonts w:eastAsiaTheme="minorHAnsi"/>
                <w:lang w:eastAsia="en-US"/>
              </w:rPr>
              <w:t xml:space="preserve"> перспективу приобретения учебной литературы и объём финансирования на следующий учебный год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Декабрь</w:t>
            </w:r>
          </w:p>
          <w:p w:rsidR="002A69B3" w:rsidRPr="002A69B3" w:rsidRDefault="002A69B3" w:rsidP="002A69B3">
            <w:pPr>
              <w:spacing w:after="200"/>
              <w:jc w:val="both"/>
              <w:rPr>
                <w:rFonts w:eastAsiaTheme="minorHAnsi"/>
                <w:lang w:eastAsia="en-US"/>
              </w:rPr>
            </w:pP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2A69B3">
            <w:pPr>
              <w:spacing w:after="200"/>
              <w:rPr>
                <w:rFonts w:eastAsiaTheme="minorHAnsi"/>
                <w:lang w:eastAsia="en-US"/>
              </w:rPr>
            </w:pPr>
            <w:r w:rsidRPr="002A69B3">
              <w:rPr>
                <w:rFonts w:eastAsiaTheme="minorHAnsi"/>
                <w:lang w:eastAsia="en-US"/>
              </w:rPr>
              <w:t xml:space="preserve">Совместно с ГАОУ ДПО ИРР </w:t>
            </w:r>
            <w:proofErr w:type="gramStart"/>
            <w:r w:rsidRPr="002A69B3">
              <w:rPr>
                <w:rFonts w:eastAsiaTheme="minorHAnsi"/>
                <w:lang w:eastAsia="en-US"/>
              </w:rPr>
              <w:t>ПО проводит</w:t>
            </w:r>
            <w:proofErr w:type="gramEnd"/>
            <w:r w:rsidRPr="002A69B3">
              <w:rPr>
                <w:rFonts w:eastAsiaTheme="minorHAnsi"/>
                <w:lang w:eastAsia="en-US"/>
              </w:rPr>
              <w:t xml:space="preserve"> анализ обеспеченности ОО учебной литературой.</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Август</w:t>
            </w:r>
          </w:p>
          <w:p w:rsidR="002A69B3" w:rsidRPr="002A69B3" w:rsidRDefault="002A69B3" w:rsidP="002A69B3">
            <w:pPr>
              <w:spacing w:after="200"/>
              <w:jc w:val="both"/>
              <w:rPr>
                <w:rFonts w:eastAsiaTheme="minorHAnsi"/>
                <w:lang w:eastAsia="en-US"/>
              </w:rPr>
            </w:pPr>
          </w:p>
        </w:tc>
      </w:tr>
      <w:tr w:rsidR="002A69B3" w:rsidRPr="002A69B3" w:rsidTr="002A69B3">
        <w:tc>
          <w:tcPr>
            <w:tcW w:w="2698" w:type="dxa"/>
            <w:vMerge/>
          </w:tcPr>
          <w:p w:rsidR="002A69B3" w:rsidRPr="002A69B3" w:rsidRDefault="002A69B3" w:rsidP="002A69B3">
            <w:pPr>
              <w:spacing w:after="200"/>
              <w:rPr>
                <w:rFonts w:eastAsiaTheme="minorHAnsi"/>
                <w:b/>
                <w:lang w:eastAsia="en-US"/>
              </w:rPr>
            </w:pPr>
          </w:p>
        </w:tc>
        <w:tc>
          <w:tcPr>
            <w:tcW w:w="4952" w:type="dxa"/>
          </w:tcPr>
          <w:p w:rsidR="002A69B3" w:rsidRPr="002A69B3" w:rsidRDefault="002A69B3" w:rsidP="0042165A">
            <w:pPr>
              <w:spacing w:after="200"/>
              <w:rPr>
                <w:rFonts w:eastAsiaTheme="minorHAnsi"/>
                <w:lang w:eastAsia="en-US"/>
              </w:rPr>
            </w:pPr>
            <w:r w:rsidRPr="002A69B3">
              <w:rPr>
                <w:rFonts w:eastAsiaTheme="minorHAnsi"/>
                <w:lang w:eastAsia="en-US"/>
              </w:rPr>
              <w:t xml:space="preserve">Контролирует работу </w:t>
            </w:r>
            <w:r w:rsidR="0042165A">
              <w:rPr>
                <w:rFonts w:eastAsiaTheme="minorHAnsi"/>
                <w:lang w:eastAsia="en-US"/>
              </w:rPr>
              <w:t>МБА</w:t>
            </w:r>
            <w:r w:rsidRPr="002A69B3">
              <w:rPr>
                <w:rFonts w:eastAsiaTheme="minorHAnsi"/>
                <w:lang w:eastAsia="en-US"/>
              </w:rPr>
              <w:t xml:space="preserve"> в ЭСО, модуль «Мониторинг образования», «ПДФ. </w:t>
            </w:r>
          </w:p>
        </w:tc>
        <w:tc>
          <w:tcPr>
            <w:tcW w:w="2126" w:type="dxa"/>
          </w:tcPr>
          <w:p w:rsidR="002A69B3" w:rsidRPr="002A69B3" w:rsidRDefault="002A69B3" w:rsidP="002A69B3">
            <w:pPr>
              <w:spacing w:after="200"/>
              <w:jc w:val="both"/>
              <w:rPr>
                <w:rFonts w:eastAsiaTheme="minorHAnsi"/>
                <w:lang w:eastAsia="en-US"/>
              </w:rPr>
            </w:pPr>
            <w:r w:rsidRPr="002A69B3">
              <w:rPr>
                <w:rFonts w:eastAsiaTheme="minorHAnsi"/>
                <w:lang w:eastAsia="en-US"/>
              </w:rPr>
              <w:t>В течение года</w:t>
            </w:r>
          </w:p>
        </w:tc>
      </w:tr>
    </w:tbl>
    <w:p w:rsidR="002A69B3" w:rsidRPr="002A69B3" w:rsidRDefault="002A69B3" w:rsidP="002A69B3">
      <w:pPr>
        <w:spacing w:after="200"/>
        <w:rPr>
          <w:rFonts w:asciiTheme="minorHAnsi" w:eastAsiaTheme="minorHAnsi" w:hAnsiTheme="minorHAnsi" w:cstheme="minorBidi"/>
          <w:sz w:val="22"/>
          <w:szCs w:val="22"/>
          <w:lang w:eastAsia="en-US"/>
        </w:rPr>
      </w:pPr>
      <w:r w:rsidRPr="002A69B3">
        <w:rPr>
          <w:rFonts w:asciiTheme="minorHAnsi" w:eastAsiaTheme="minorHAnsi" w:hAnsiTheme="minorHAnsi" w:cstheme="minorBidi"/>
          <w:sz w:val="22"/>
          <w:szCs w:val="22"/>
          <w:lang w:eastAsia="en-US"/>
        </w:rPr>
        <w:br w:type="page"/>
      </w:r>
    </w:p>
    <w:p w:rsidR="002A69B3" w:rsidRPr="002A69B3" w:rsidRDefault="0084375F" w:rsidP="002A69B3">
      <w:pPr>
        <w:autoSpaceDE w:val="0"/>
        <w:autoSpaceDN w:val="0"/>
        <w:adjustRightInd w:val="0"/>
        <w:spacing w:after="200"/>
        <w:jc w:val="center"/>
        <w:rPr>
          <w:rFonts w:eastAsiaTheme="minorHAnsi"/>
          <w:b/>
          <w:bCs/>
          <w:sz w:val="28"/>
          <w:szCs w:val="22"/>
          <w:lang w:eastAsia="en-US"/>
        </w:rPr>
      </w:pPr>
      <w:r w:rsidRPr="002A69B3">
        <w:rPr>
          <w:rFonts w:eastAsiaTheme="minorHAnsi"/>
          <w:b/>
          <w:bCs/>
          <w:sz w:val="28"/>
          <w:szCs w:val="22"/>
          <w:lang w:eastAsia="en-US"/>
        </w:rPr>
        <w:lastRenderedPageBreak/>
        <w:t>Порядок</w:t>
      </w:r>
    </w:p>
    <w:p w:rsidR="002A69B3" w:rsidRPr="002A69B3" w:rsidRDefault="0084375F" w:rsidP="002A69B3">
      <w:pPr>
        <w:autoSpaceDE w:val="0"/>
        <w:autoSpaceDN w:val="0"/>
        <w:adjustRightInd w:val="0"/>
        <w:spacing w:after="200"/>
        <w:jc w:val="center"/>
        <w:rPr>
          <w:rFonts w:eastAsiaTheme="minorHAnsi"/>
          <w:b/>
          <w:bCs/>
          <w:sz w:val="28"/>
          <w:szCs w:val="22"/>
          <w:lang w:eastAsia="en-US"/>
        </w:rPr>
      </w:pPr>
      <w:r>
        <w:rPr>
          <w:rFonts w:eastAsiaTheme="minorHAnsi"/>
          <w:b/>
          <w:bCs/>
          <w:sz w:val="28"/>
          <w:szCs w:val="22"/>
          <w:lang w:eastAsia="en-US"/>
        </w:rPr>
        <w:t>у</w:t>
      </w:r>
      <w:r w:rsidRPr="002A69B3">
        <w:rPr>
          <w:rFonts w:eastAsiaTheme="minorHAnsi"/>
          <w:b/>
          <w:bCs/>
          <w:sz w:val="28"/>
          <w:szCs w:val="22"/>
          <w:lang w:eastAsia="en-US"/>
        </w:rPr>
        <w:t>чета библиотечного фонда учебников</w:t>
      </w:r>
      <w:r>
        <w:rPr>
          <w:rFonts w:eastAsiaTheme="minorHAnsi"/>
          <w:b/>
          <w:bCs/>
          <w:sz w:val="28"/>
          <w:szCs w:val="22"/>
          <w:lang w:eastAsia="en-US"/>
        </w:rPr>
        <w:t xml:space="preserve"> о</w:t>
      </w:r>
      <w:r w:rsidRPr="002A69B3">
        <w:rPr>
          <w:rFonts w:eastAsiaTheme="minorHAnsi"/>
          <w:b/>
          <w:bCs/>
          <w:sz w:val="28"/>
          <w:szCs w:val="22"/>
          <w:lang w:eastAsia="en-US"/>
        </w:rPr>
        <w:t>бщеобразовательн</w:t>
      </w:r>
      <w:r>
        <w:rPr>
          <w:rFonts w:eastAsiaTheme="minorHAnsi"/>
          <w:b/>
          <w:bCs/>
          <w:sz w:val="28"/>
          <w:szCs w:val="22"/>
          <w:lang w:eastAsia="en-US"/>
        </w:rPr>
        <w:t xml:space="preserve">ой </w:t>
      </w:r>
      <w:r w:rsidRPr="002A69B3">
        <w:rPr>
          <w:rFonts w:eastAsiaTheme="minorHAnsi"/>
          <w:b/>
          <w:bCs/>
          <w:sz w:val="28"/>
          <w:szCs w:val="22"/>
          <w:lang w:eastAsia="en-US"/>
        </w:rPr>
        <w:t>организаци</w:t>
      </w:r>
      <w:r>
        <w:rPr>
          <w:rFonts w:eastAsiaTheme="minorHAnsi"/>
          <w:b/>
          <w:bCs/>
          <w:sz w:val="28"/>
          <w:szCs w:val="22"/>
          <w:lang w:eastAsia="en-US"/>
        </w:rPr>
        <w:t xml:space="preserve">и ________________ </w:t>
      </w: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1. Общие положения</w:t>
      </w:r>
    </w:p>
    <w:p w:rsidR="002A69B3" w:rsidRPr="002A69B3" w:rsidRDefault="002A69B3" w:rsidP="00C63175">
      <w:pPr>
        <w:numPr>
          <w:ilvl w:val="1"/>
          <w:numId w:val="4"/>
        </w:numPr>
        <w:autoSpaceDE w:val="0"/>
        <w:autoSpaceDN w:val="0"/>
        <w:adjustRightInd w:val="0"/>
        <w:spacing w:after="200" w:line="276" w:lineRule="auto"/>
        <w:ind w:left="0" w:firstLine="709"/>
        <w:jc w:val="both"/>
        <w:rPr>
          <w:rFonts w:eastAsiaTheme="minorHAnsi"/>
          <w:sz w:val="28"/>
          <w:szCs w:val="22"/>
          <w:lang w:eastAsia="en-US"/>
        </w:rPr>
      </w:pPr>
      <w:r w:rsidRPr="002A69B3">
        <w:rPr>
          <w:rFonts w:eastAsiaTheme="minorHAnsi"/>
          <w:sz w:val="28"/>
          <w:szCs w:val="22"/>
          <w:lang w:eastAsia="en-US"/>
        </w:rPr>
        <w:t xml:space="preserve">Порядок учета библиотечного фонда учебников составлен в соответствии с основными документами: </w:t>
      </w:r>
    </w:p>
    <w:p w:rsidR="002A69B3" w:rsidRPr="002A69B3" w:rsidRDefault="002A69B3" w:rsidP="00C63175">
      <w:pPr>
        <w:numPr>
          <w:ilvl w:val="0"/>
          <w:numId w:val="7"/>
        </w:numPr>
        <w:autoSpaceDE w:val="0"/>
        <w:autoSpaceDN w:val="0"/>
        <w:adjustRightInd w:val="0"/>
        <w:spacing w:after="200" w:line="276" w:lineRule="auto"/>
        <w:ind w:left="0" w:firstLine="709"/>
        <w:contextualSpacing/>
        <w:jc w:val="both"/>
        <w:rPr>
          <w:rFonts w:eastAsiaTheme="minorHAnsi"/>
          <w:sz w:val="28"/>
          <w:szCs w:val="22"/>
          <w:lang w:eastAsia="en-US"/>
        </w:rPr>
      </w:pPr>
      <w:r w:rsidRPr="002A69B3">
        <w:rPr>
          <w:rFonts w:eastAsiaTheme="minorHAnsi"/>
          <w:sz w:val="28"/>
          <w:szCs w:val="22"/>
          <w:lang w:eastAsia="en-US"/>
        </w:rPr>
        <w:t xml:space="preserve">Приказ Министерства образования и науки Российской Федерации от 18 июля 2016 г.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A69B3" w:rsidRPr="002A69B3" w:rsidRDefault="002A69B3" w:rsidP="00C63175">
      <w:pPr>
        <w:numPr>
          <w:ilvl w:val="0"/>
          <w:numId w:val="7"/>
        </w:numPr>
        <w:autoSpaceDE w:val="0"/>
        <w:autoSpaceDN w:val="0"/>
        <w:adjustRightInd w:val="0"/>
        <w:spacing w:after="200" w:line="276" w:lineRule="auto"/>
        <w:ind w:left="0" w:firstLine="709"/>
        <w:contextualSpacing/>
        <w:jc w:val="both"/>
        <w:rPr>
          <w:rFonts w:eastAsiaTheme="minorHAnsi"/>
          <w:sz w:val="28"/>
          <w:szCs w:val="22"/>
          <w:lang w:eastAsia="en-US"/>
        </w:rPr>
      </w:pPr>
      <w:r w:rsidRPr="002A69B3">
        <w:rPr>
          <w:rFonts w:eastAsiaTheme="minorHAnsi"/>
          <w:sz w:val="28"/>
          <w:szCs w:val="22"/>
          <w:lang w:eastAsia="en-US"/>
        </w:rPr>
        <w:t>Министерства культуры Российской Федерации от 8 октября 2012 года № 1077 (с изменениями и дополнениями от 16.02.2016. № 403) «Об утверждении порядка учета документов, входящих в состав библиотечного фонда» (далее - Порядок учета библиотечного фонда). В соответствии с пунктами 1.1, 1.2 Порядка учета библиотечного фонда учет документов библиотечного фонда является основой отчетности и планирования деятельности библиотеки, способствует обеспечению его сохранности.</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1.2. Библиотечный фонд школьных учебников учитывается и хранится отдельно от всего библиотечного фонда общеобразовательного учреждения.</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1.3. Учет библиотечного фонда учебников отражает поступление учебников в фонд, выбытие из фонда, величину всего фонда учебников и служит основой для обеспечения сохранности фонда учебников и </w:t>
      </w:r>
      <w:proofErr w:type="gramStart"/>
      <w:r w:rsidRPr="002A69B3">
        <w:rPr>
          <w:rFonts w:eastAsiaTheme="minorHAnsi"/>
          <w:sz w:val="28"/>
          <w:szCs w:val="22"/>
          <w:lang w:eastAsia="en-US"/>
        </w:rPr>
        <w:t>контроля за</w:t>
      </w:r>
      <w:proofErr w:type="gramEnd"/>
      <w:r w:rsidRPr="002A69B3">
        <w:rPr>
          <w:rFonts w:eastAsiaTheme="minorHAnsi"/>
          <w:sz w:val="28"/>
          <w:szCs w:val="22"/>
          <w:lang w:eastAsia="en-US"/>
        </w:rPr>
        <w:t xml:space="preserve"> наличием и движением учебников.</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1.4. Учет библиотечного фонда учебников осуществляется документами: «Книга суммарного учета», «Картотека учета учебников», «Тетрадь учета учебных материалов временного характера», настоящей инструкцией.</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1.5. Учету подлежат все виды учебной литературы, включенные в библиотечный фонд.</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lastRenderedPageBreak/>
        <w:t>1.6. Учет фонда учебников осуществляется путем заполнения электронного каталог учебников в модуле «Мониторинг образования» в рамках ЭСО.</w:t>
      </w:r>
    </w:p>
    <w:p w:rsidR="002A69B3" w:rsidRPr="002A69B3" w:rsidRDefault="002A69B3" w:rsidP="00C63175">
      <w:pPr>
        <w:autoSpaceDE w:val="0"/>
        <w:autoSpaceDN w:val="0"/>
        <w:adjustRightInd w:val="0"/>
        <w:spacing w:after="200" w:line="276" w:lineRule="auto"/>
        <w:ind w:firstLine="709"/>
        <w:jc w:val="both"/>
        <w:rPr>
          <w:rFonts w:eastAsiaTheme="minorHAnsi"/>
          <w:b/>
          <w:sz w:val="28"/>
          <w:szCs w:val="22"/>
          <w:lang w:eastAsia="en-US"/>
        </w:rPr>
      </w:pPr>
      <w:r w:rsidRPr="002A69B3">
        <w:rPr>
          <w:rFonts w:eastAsiaTheme="minorHAnsi"/>
          <w:sz w:val="28"/>
          <w:szCs w:val="22"/>
          <w:lang w:eastAsia="en-US"/>
        </w:rPr>
        <w:t xml:space="preserve">2. </w:t>
      </w:r>
      <w:r w:rsidRPr="002A69B3">
        <w:rPr>
          <w:rFonts w:eastAsiaTheme="minorHAnsi"/>
          <w:b/>
          <w:sz w:val="28"/>
          <w:szCs w:val="22"/>
          <w:lang w:eastAsia="en-US"/>
        </w:rPr>
        <w:t>Учет движения фонда учебников в библиотеке</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2.1. Книга суммарного учета библиотечного фонда учебников (КСУ). КСУ состоит из трех частей:</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поступление в фонд учебников (приложение 1);</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выбытие из фонда учебников (приложение 2);</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итоги учета фонда учебников (приложение 3).</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В КСУ ведется учет групповым способом, что позволяет учесть общее количество поступивших, выбывших и находящихся на учете в библиотеке учебников. КСУ учебного фонда хранится в библиотеке постоянно, до ликвидации библиотеки.</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2.1.1. В первой части КСУ указывается: общее количество учебников, номер и дата сопроводительного документа. Регистрация в </w:t>
      </w:r>
      <w:r w:rsidRPr="00B31A9E">
        <w:rPr>
          <w:rFonts w:eastAsiaTheme="minorHAnsi"/>
          <w:sz w:val="28"/>
          <w:szCs w:val="22"/>
          <w:lang w:eastAsia="en-US"/>
        </w:rPr>
        <w:t>КСУ вновь поступивших учебников осуществляется в трехдневный срок. Ну</w:t>
      </w:r>
      <w:r w:rsidRPr="002A69B3">
        <w:rPr>
          <w:rFonts w:eastAsiaTheme="minorHAnsi"/>
          <w:sz w:val="28"/>
          <w:szCs w:val="22"/>
          <w:lang w:eastAsia="en-US"/>
        </w:rPr>
        <w:t>мерация записи о поступивших учебниках устанавливается в пределах одного года.</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2.1.2. Во второй части КСУ записываются номер акта на списание учебников, дата утверждения акта, общее количество списанных учебников, списано на общую сумму. Нумерация записи о выбывших учебниках продолжается из года в год.</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2.1.3. В третьей части КСУ отмечаются итоги движения фонда учебников: общее количество поступивших учебников за год, на сумму, общее количество выбывших учебников за год, на сумму, общее количество учебников, состоящих на учете в библиотеке на 1 января последующего года, на сумму. Показатели суммируются один раз в год.</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2.2. Картотека учета учебников. Картотека осуществляет индивидуальный учет каждого экземпляра библиотечного фонда учебников. При поступлении учебника в библиотеку в картотеке учета учебников заводится карточка с библиографическим описанием издания, сведениями о количестве поступивших учебников и указанием их цены (</w:t>
      </w:r>
      <w:proofErr w:type="gramStart"/>
      <w:r w:rsidRPr="002A69B3">
        <w:rPr>
          <w:rFonts w:eastAsiaTheme="minorHAnsi"/>
          <w:sz w:val="28"/>
          <w:szCs w:val="22"/>
          <w:lang w:eastAsia="en-US"/>
        </w:rPr>
        <w:t>см</w:t>
      </w:r>
      <w:proofErr w:type="gramEnd"/>
      <w:r w:rsidRPr="002A69B3">
        <w:rPr>
          <w:rFonts w:eastAsiaTheme="minorHAnsi"/>
          <w:sz w:val="28"/>
          <w:szCs w:val="22"/>
          <w:lang w:eastAsia="en-US"/>
        </w:rPr>
        <w:t>. приложение 4). При неоднократном поступлении одного издания учебника или при поступлении стереотипного издания данные заносятся в единую карточку.</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lastRenderedPageBreak/>
        <w:t>Карточки в картотеке учебников проставляются по классам, внутри класса по учебным предметам.</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Изъятие карточек из картотеки учебников производится после утверждения акта на списание учебников.</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2.3. Тетрадь учета учебных материалов временного хранения (</w:t>
      </w:r>
      <w:proofErr w:type="gramStart"/>
      <w:r w:rsidRPr="002A69B3">
        <w:rPr>
          <w:rFonts w:eastAsiaTheme="minorHAnsi"/>
          <w:sz w:val="28"/>
          <w:szCs w:val="22"/>
          <w:lang w:eastAsia="en-US"/>
        </w:rPr>
        <w:t>см</w:t>
      </w:r>
      <w:proofErr w:type="gramEnd"/>
      <w:r w:rsidRPr="002A69B3">
        <w:rPr>
          <w:rFonts w:eastAsiaTheme="minorHAnsi"/>
          <w:sz w:val="28"/>
          <w:szCs w:val="22"/>
          <w:lang w:eastAsia="en-US"/>
        </w:rPr>
        <w:t>. приложение 5). Тетрадь осуществляет учет учебных пособий одноразового использования (рабочие тетради, дидактические материалы, прописи и т.д.).</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2.4. Тетрадь учета учебников, полученных взамен утерянных. </w:t>
      </w:r>
      <w:proofErr w:type="gramStart"/>
      <w:r w:rsidRPr="002A69B3">
        <w:rPr>
          <w:rFonts w:eastAsiaTheme="minorHAnsi"/>
          <w:sz w:val="28"/>
          <w:szCs w:val="22"/>
          <w:lang w:eastAsia="en-US"/>
        </w:rPr>
        <w:t xml:space="preserve">Тетрадь оформляется на учебники, срок использования которых </w:t>
      </w:r>
      <w:r w:rsidRPr="00925536">
        <w:rPr>
          <w:rFonts w:eastAsiaTheme="minorHAnsi"/>
          <w:sz w:val="28"/>
          <w:szCs w:val="22"/>
          <w:lang w:eastAsia="en-US"/>
        </w:rPr>
        <w:t>ограничен действием стандартов образования (</w:t>
      </w:r>
      <w:r w:rsidR="00925536" w:rsidRPr="00925536">
        <w:rPr>
          <w:rFonts w:eastAsiaTheme="minorHAnsi"/>
          <w:sz w:val="28"/>
          <w:szCs w:val="22"/>
          <w:lang w:eastAsia="en-US"/>
        </w:rPr>
        <w:t>8</w:t>
      </w:r>
      <w:r w:rsidRPr="00925536">
        <w:rPr>
          <w:rFonts w:eastAsiaTheme="minorHAnsi"/>
          <w:sz w:val="28"/>
          <w:szCs w:val="22"/>
          <w:lang w:eastAsia="en-US"/>
        </w:rPr>
        <w:t xml:space="preserve">-11 </w:t>
      </w:r>
      <w:proofErr w:type="spellStart"/>
      <w:r w:rsidRPr="00925536">
        <w:rPr>
          <w:rFonts w:eastAsiaTheme="minorHAnsi"/>
          <w:sz w:val="28"/>
          <w:szCs w:val="22"/>
          <w:lang w:eastAsia="en-US"/>
        </w:rPr>
        <w:t>кл</w:t>
      </w:r>
      <w:proofErr w:type="spellEnd"/>
      <w:r w:rsidRPr="00925536">
        <w:rPr>
          <w:rFonts w:eastAsiaTheme="minorHAnsi"/>
          <w:sz w:val="28"/>
          <w:szCs w:val="22"/>
          <w:lang w:eastAsia="en-US"/>
        </w:rPr>
        <w:t>. и ФГОС (1-</w:t>
      </w:r>
      <w:r w:rsidR="00925536" w:rsidRPr="00925536">
        <w:rPr>
          <w:rFonts w:eastAsiaTheme="minorHAnsi"/>
          <w:sz w:val="28"/>
          <w:szCs w:val="22"/>
          <w:lang w:eastAsia="en-US"/>
        </w:rPr>
        <w:t>7</w:t>
      </w:r>
      <w:r w:rsidRPr="00925536">
        <w:rPr>
          <w:rFonts w:eastAsiaTheme="minorHAnsi"/>
          <w:sz w:val="28"/>
          <w:szCs w:val="22"/>
          <w:lang w:eastAsia="en-US"/>
        </w:rPr>
        <w:t xml:space="preserve"> </w:t>
      </w:r>
      <w:proofErr w:type="spellStart"/>
      <w:r w:rsidRPr="00925536">
        <w:rPr>
          <w:rFonts w:eastAsiaTheme="minorHAnsi"/>
          <w:sz w:val="28"/>
          <w:szCs w:val="22"/>
          <w:lang w:eastAsia="en-US"/>
        </w:rPr>
        <w:t>кл</w:t>
      </w:r>
      <w:proofErr w:type="spellEnd"/>
      <w:r w:rsidRPr="00925536">
        <w:rPr>
          <w:rFonts w:eastAsiaTheme="minorHAnsi"/>
          <w:sz w:val="28"/>
          <w:szCs w:val="22"/>
          <w:lang w:eastAsia="en-US"/>
        </w:rPr>
        <w:t>.).</w:t>
      </w:r>
      <w:proofErr w:type="gramEnd"/>
      <w:r w:rsidRPr="002A69B3">
        <w:rPr>
          <w:rFonts w:eastAsiaTheme="minorHAnsi"/>
          <w:sz w:val="28"/>
          <w:szCs w:val="22"/>
          <w:lang w:eastAsia="en-US"/>
        </w:rPr>
        <w:t xml:space="preserve"> Такие учебники (утерянные или испорченные) заменяются теми же или равноценными по значимости для библиотеки (</w:t>
      </w:r>
      <w:proofErr w:type="gramStart"/>
      <w:r w:rsidRPr="002A69B3">
        <w:rPr>
          <w:rFonts w:eastAsiaTheme="minorHAnsi"/>
          <w:sz w:val="28"/>
          <w:szCs w:val="22"/>
          <w:lang w:eastAsia="en-US"/>
        </w:rPr>
        <w:t>см</w:t>
      </w:r>
      <w:proofErr w:type="gramEnd"/>
      <w:r w:rsidRPr="002A69B3">
        <w:rPr>
          <w:rFonts w:eastAsiaTheme="minorHAnsi"/>
          <w:sz w:val="28"/>
          <w:szCs w:val="22"/>
          <w:lang w:eastAsia="en-US"/>
        </w:rPr>
        <w:t>. приложение).</w:t>
      </w:r>
    </w:p>
    <w:p w:rsidR="002A69B3" w:rsidRPr="002A69B3" w:rsidRDefault="002A69B3" w:rsidP="00C63175">
      <w:pPr>
        <w:autoSpaceDE w:val="0"/>
        <w:autoSpaceDN w:val="0"/>
        <w:adjustRightInd w:val="0"/>
        <w:spacing w:after="200" w:line="276" w:lineRule="auto"/>
        <w:ind w:firstLine="709"/>
        <w:jc w:val="both"/>
        <w:rPr>
          <w:rFonts w:eastAsiaTheme="minorHAnsi"/>
          <w:b/>
          <w:sz w:val="28"/>
          <w:szCs w:val="22"/>
          <w:lang w:eastAsia="en-US"/>
        </w:rPr>
      </w:pPr>
      <w:r w:rsidRPr="002A69B3">
        <w:rPr>
          <w:rFonts w:eastAsiaTheme="minorHAnsi"/>
          <w:b/>
          <w:sz w:val="28"/>
          <w:szCs w:val="22"/>
          <w:lang w:eastAsia="en-US"/>
        </w:rPr>
        <w:t>3. Учет выдачи учебников</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3.1. Выдача учебников осуществляется библиотечным работником в конце или перед началом учебного года.</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3.2. Учебники выдаются учащимся на один учебный год. Учебники, по которым обучение ведется несколько лет, могут быть выданы учащимся на несколько лет.</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3.3. Формой учета выдачи учебников могут быть вкладыш в формуляр пользователя, формуляр класса, журнал выдачи учебников. Любая из названных форм, выбранная библиотекарем, должна отвечать установленным требованиям: аккуратное ведение записи, наличие росписи получателя, строгий индивидуальный и суммарный учет выданных учебников.</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i/>
          <w:sz w:val="28"/>
          <w:szCs w:val="22"/>
          <w:lang w:eastAsia="en-US"/>
        </w:rPr>
        <w:t>Примечание:</w:t>
      </w:r>
      <w:r w:rsidRPr="002A69B3">
        <w:rPr>
          <w:rFonts w:eastAsiaTheme="minorHAnsi"/>
          <w:sz w:val="28"/>
          <w:szCs w:val="22"/>
          <w:lang w:eastAsia="en-US"/>
        </w:rPr>
        <w:t xml:space="preserve"> Для учета обеспечения учебниками всех учащихся общеобразовательных организаций любой из форм учета должна быть представлена информация об источниках приобретения учебников (</w:t>
      </w:r>
      <w:proofErr w:type="gramStart"/>
      <w:r w:rsidRPr="002A69B3">
        <w:rPr>
          <w:rFonts w:eastAsiaTheme="minorHAnsi"/>
          <w:sz w:val="28"/>
          <w:szCs w:val="22"/>
          <w:lang w:eastAsia="en-US"/>
        </w:rPr>
        <w:t>см</w:t>
      </w:r>
      <w:proofErr w:type="gramEnd"/>
      <w:r w:rsidRPr="002A69B3">
        <w:rPr>
          <w:rFonts w:eastAsiaTheme="minorHAnsi"/>
          <w:sz w:val="28"/>
          <w:szCs w:val="22"/>
          <w:lang w:eastAsia="en-US"/>
        </w:rPr>
        <w:t>. приложение 6).</w:t>
      </w:r>
    </w:p>
    <w:p w:rsidR="002A69B3" w:rsidRPr="002A69B3" w:rsidRDefault="002A69B3" w:rsidP="00C63175">
      <w:pPr>
        <w:autoSpaceDE w:val="0"/>
        <w:autoSpaceDN w:val="0"/>
        <w:adjustRightInd w:val="0"/>
        <w:spacing w:after="200" w:line="276" w:lineRule="auto"/>
        <w:ind w:firstLine="709"/>
        <w:jc w:val="both"/>
        <w:rPr>
          <w:rFonts w:eastAsiaTheme="minorHAnsi"/>
          <w:b/>
          <w:sz w:val="28"/>
          <w:szCs w:val="22"/>
          <w:lang w:eastAsia="en-US"/>
        </w:rPr>
      </w:pPr>
      <w:r w:rsidRPr="002A69B3">
        <w:rPr>
          <w:rFonts w:eastAsiaTheme="minorHAnsi"/>
          <w:sz w:val="28"/>
          <w:szCs w:val="22"/>
          <w:lang w:eastAsia="en-US"/>
        </w:rPr>
        <w:t xml:space="preserve">4. </w:t>
      </w:r>
      <w:r w:rsidRPr="002A69B3">
        <w:rPr>
          <w:rFonts w:eastAsiaTheme="minorHAnsi"/>
          <w:b/>
          <w:sz w:val="28"/>
          <w:szCs w:val="22"/>
          <w:lang w:eastAsia="en-US"/>
        </w:rPr>
        <w:t>Выбытие учебников из библиотечного фонда</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4.2. Выбытие учебников из фонда библиотеки производится по причинам ветхости (физический износ), устарелости по содержанию, утрате (с указанием конкретных обстоятельств утраты), передачи в другой район или школу. В акте о выбытии фиксируются сведения об учебниках, исключаемых только по одной причине.</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lastRenderedPageBreak/>
        <w:t>4.3. Критерии отбора учебников для выбытия из фонда библиотеки:</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 </w:t>
      </w:r>
      <w:r w:rsidRPr="002A69B3">
        <w:rPr>
          <w:rFonts w:eastAsiaTheme="minorHAnsi"/>
          <w:i/>
          <w:sz w:val="28"/>
          <w:szCs w:val="22"/>
          <w:lang w:eastAsia="en-US"/>
        </w:rPr>
        <w:t>выбытие по ветхости</w:t>
      </w:r>
      <w:r w:rsidRPr="002A69B3">
        <w:rPr>
          <w:rFonts w:eastAsiaTheme="minorHAnsi"/>
          <w:sz w:val="28"/>
          <w:szCs w:val="22"/>
          <w:lang w:eastAsia="en-US"/>
        </w:rPr>
        <w:t xml:space="preserve"> производится при наличии дефектов, приводящих к искажению или потере информации, ухудшающих читаемость, по потере элементов изображения, пятна, царапины, из-за отсутствия одной и более страниц, склеивании страниц и повреждения текста или иллюстраций при раскрытии, деформация, ветхость блока или переплетной крышки); </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 </w:t>
      </w:r>
      <w:r w:rsidRPr="002A69B3">
        <w:rPr>
          <w:rFonts w:eastAsiaTheme="minorHAnsi"/>
          <w:i/>
          <w:sz w:val="28"/>
          <w:szCs w:val="22"/>
          <w:lang w:eastAsia="en-US"/>
        </w:rPr>
        <w:t>выбытие по причине устарелости</w:t>
      </w:r>
      <w:r w:rsidRPr="002A69B3">
        <w:rPr>
          <w:rFonts w:eastAsiaTheme="minorHAnsi"/>
          <w:sz w:val="28"/>
          <w:szCs w:val="22"/>
          <w:lang w:eastAsia="en-US"/>
        </w:rPr>
        <w:t xml:space="preserve"> </w:t>
      </w:r>
      <w:r w:rsidRPr="002A69B3">
        <w:rPr>
          <w:rFonts w:eastAsiaTheme="minorHAnsi"/>
          <w:i/>
          <w:sz w:val="28"/>
          <w:szCs w:val="22"/>
          <w:lang w:eastAsia="en-US"/>
        </w:rPr>
        <w:t>и в т. ч. по содержанию</w:t>
      </w:r>
      <w:r w:rsidRPr="002A69B3">
        <w:rPr>
          <w:rFonts w:eastAsiaTheme="minorHAnsi"/>
          <w:sz w:val="28"/>
          <w:szCs w:val="22"/>
          <w:lang w:eastAsia="en-US"/>
        </w:rPr>
        <w:t xml:space="preserve"> производится в соответствии с изменениями в Федеральном перечне учебников, утвержденном Министерством образования Российской Федерации;</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 </w:t>
      </w:r>
      <w:r w:rsidRPr="002A69B3">
        <w:rPr>
          <w:rFonts w:eastAsiaTheme="minorHAnsi"/>
          <w:i/>
          <w:sz w:val="28"/>
          <w:szCs w:val="22"/>
          <w:lang w:eastAsia="en-US"/>
        </w:rPr>
        <w:t>выбытие по причине утраты</w:t>
      </w:r>
      <w:r w:rsidRPr="002A69B3">
        <w:rPr>
          <w:rFonts w:eastAsiaTheme="minorHAnsi"/>
          <w:sz w:val="28"/>
          <w:szCs w:val="22"/>
          <w:lang w:eastAsia="en-US"/>
        </w:rPr>
        <w:t xml:space="preserve"> из фонда библиотеки. </w:t>
      </w:r>
      <w:proofErr w:type="gramStart"/>
      <w:r w:rsidRPr="002A69B3">
        <w:rPr>
          <w:rFonts w:eastAsiaTheme="minorHAnsi"/>
          <w:sz w:val="28"/>
          <w:szCs w:val="22"/>
          <w:lang w:eastAsia="en-US"/>
        </w:rPr>
        <w:t xml:space="preserve">Библиотекарь устанавливает причину утраты и вправе потребовать от виновника замены утраченного учебника на тот же учебник или другой, необходимый общеобразовательной организации; </w:t>
      </w:r>
      <w:proofErr w:type="gramEnd"/>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 </w:t>
      </w:r>
      <w:r w:rsidRPr="002A69B3">
        <w:rPr>
          <w:rFonts w:eastAsiaTheme="minorHAnsi"/>
          <w:i/>
          <w:sz w:val="28"/>
          <w:szCs w:val="22"/>
          <w:lang w:eastAsia="en-US"/>
        </w:rPr>
        <w:t xml:space="preserve">выбытие по причине передачи в </w:t>
      </w:r>
      <w:proofErr w:type="gramStart"/>
      <w:r w:rsidRPr="002A69B3">
        <w:rPr>
          <w:rFonts w:eastAsiaTheme="minorHAnsi"/>
          <w:i/>
          <w:sz w:val="28"/>
          <w:szCs w:val="22"/>
          <w:lang w:eastAsia="en-US"/>
        </w:rPr>
        <w:t>другую</w:t>
      </w:r>
      <w:proofErr w:type="gramEnd"/>
      <w:r w:rsidRPr="002A69B3">
        <w:rPr>
          <w:rFonts w:eastAsiaTheme="minorHAnsi"/>
          <w:i/>
          <w:sz w:val="28"/>
          <w:szCs w:val="22"/>
          <w:lang w:eastAsia="en-US"/>
        </w:rPr>
        <w:t xml:space="preserve"> ОО</w:t>
      </w:r>
      <w:r w:rsidRPr="002A69B3">
        <w:rPr>
          <w:rFonts w:eastAsiaTheme="minorHAnsi"/>
          <w:sz w:val="28"/>
          <w:szCs w:val="22"/>
          <w:lang w:eastAsia="en-US"/>
        </w:rPr>
        <w:t xml:space="preserve"> производится для более эффективного использования фонда учебников по решению методиста по библиотечным фондам муниципального органа управления образованием.</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4.4. Выбытие учебников из фонда библиотеки оформляется актом об исключении и отражается в книге суммарного учета, а также в картотеке учета учебников (</w:t>
      </w:r>
      <w:proofErr w:type="gramStart"/>
      <w:r w:rsidRPr="002A69B3">
        <w:rPr>
          <w:rFonts w:eastAsiaTheme="minorHAnsi"/>
          <w:sz w:val="28"/>
          <w:szCs w:val="22"/>
          <w:lang w:eastAsia="en-US"/>
        </w:rPr>
        <w:t>см</w:t>
      </w:r>
      <w:proofErr w:type="gramEnd"/>
      <w:r w:rsidRPr="002A69B3">
        <w:rPr>
          <w:rFonts w:eastAsiaTheme="minorHAnsi"/>
          <w:sz w:val="28"/>
          <w:szCs w:val="22"/>
          <w:lang w:eastAsia="en-US"/>
        </w:rPr>
        <w:t>. приложение 7).</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Выбытие учебных материалов временного хранения производится в конце календарного года по акту с указанием причины «материал временного хранения».</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4.5. Акты на списание учебников визируются членами инвентаризационной комиссии (</w:t>
      </w:r>
      <w:proofErr w:type="gramStart"/>
      <w:r w:rsidRPr="002A69B3">
        <w:rPr>
          <w:rFonts w:eastAsiaTheme="minorHAnsi"/>
          <w:sz w:val="28"/>
          <w:szCs w:val="22"/>
          <w:lang w:eastAsia="en-US"/>
        </w:rPr>
        <w:t>см</w:t>
      </w:r>
      <w:proofErr w:type="gramEnd"/>
      <w:r w:rsidRPr="002A69B3">
        <w:rPr>
          <w:rFonts w:eastAsiaTheme="minorHAnsi"/>
          <w:sz w:val="28"/>
          <w:szCs w:val="22"/>
          <w:lang w:eastAsia="en-US"/>
        </w:rPr>
        <w:t>. «Порядок учета библиотечных фондов общеобразовательных организаций»). Завизированные акты утверждаются директором общеобразовательной организации.</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4.6. Списанные по акту учебники могут быть использованы для изготовления дидактического материала, для реставрационных работ или передаются организациям по заготовке вторичного сырья.</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4.7. Хранение списанных учебников вместе с </w:t>
      </w:r>
      <w:proofErr w:type="gramStart"/>
      <w:r w:rsidRPr="002A69B3">
        <w:rPr>
          <w:rFonts w:eastAsiaTheme="minorHAnsi"/>
          <w:sz w:val="28"/>
          <w:szCs w:val="22"/>
          <w:lang w:eastAsia="en-US"/>
        </w:rPr>
        <w:t>действующими</w:t>
      </w:r>
      <w:proofErr w:type="gramEnd"/>
      <w:r w:rsidRPr="002A69B3">
        <w:rPr>
          <w:rFonts w:eastAsiaTheme="minorHAnsi"/>
          <w:sz w:val="28"/>
          <w:szCs w:val="22"/>
          <w:lang w:eastAsia="en-US"/>
        </w:rPr>
        <w:t xml:space="preserve"> недопустимо.</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lastRenderedPageBreak/>
        <w:t>4.8. Акты на списание учебников из фондов библиотек общеобразовательного учреждения и приложенные к ним списки учебников сохраняются постоянно, весь срок существования библиотеки.</w:t>
      </w:r>
    </w:p>
    <w:p w:rsidR="002A69B3" w:rsidRPr="002A69B3" w:rsidRDefault="002A69B3" w:rsidP="00C63175">
      <w:pPr>
        <w:autoSpaceDE w:val="0"/>
        <w:autoSpaceDN w:val="0"/>
        <w:adjustRightInd w:val="0"/>
        <w:spacing w:after="200" w:line="276" w:lineRule="auto"/>
        <w:ind w:firstLine="709"/>
        <w:jc w:val="both"/>
        <w:rPr>
          <w:rFonts w:eastAsiaTheme="minorHAnsi"/>
          <w:b/>
          <w:sz w:val="28"/>
          <w:szCs w:val="22"/>
          <w:lang w:eastAsia="en-US"/>
        </w:rPr>
      </w:pPr>
      <w:r w:rsidRPr="002A69B3">
        <w:rPr>
          <w:rFonts w:eastAsiaTheme="minorHAnsi"/>
          <w:sz w:val="28"/>
          <w:szCs w:val="22"/>
          <w:lang w:eastAsia="en-US"/>
        </w:rPr>
        <w:t xml:space="preserve">5. </w:t>
      </w:r>
      <w:r w:rsidRPr="002A69B3">
        <w:rPr>
          <w:rFonts w:eastAsiaTheme="minorHAnsi"/>
          <w:b/>
          <w:sz w:val="28"/>
          <w:szCs w:val="22"/>
          <w:lang w:eastAsia="en-US"/>
        </w:rPr>
        <w:t>Инвентаризация фонда учебников</w:t>
      </w:r>
    </w:p>
    <w:p w:rsidR="002A69B3" w:rsidRPr="002A69B3" w:rsidRDefault="002A69B3" w:rsidP="00C63175">
      <w:pPr>
        <w:numPr>
          <w:ilvl w:val="0"/>
          <w:numId w:val="5"/>
        </w:numPr>
        <w:autoSpaceDE w:val="0"/>
        <w:autoSpaceDN w:val="0"/>
        <w:adjustRightInd w:val="0"/>
        <w:spacing w:after="200" w:line="276" w:lineRule="auto"/>
        <w:ind w:left="0" w:firstLine="709"/>
        <w:jc w:val="both"/>
        <w:rPr>
          <w:rFonts w:eastAsiaTheme="minorHAnsi"/>
          <w:sz w:val="28"/>
          <w:szCs w:val="22"/>
          <w:lang w:eastAsia="en-US"/>
        </w:rPr>
      </w:pPr>
      <w:r w:rsidRPr="002A69B3">
        <w:rPr>
          <w:rFonts w:eastAsiaTheme="minorHAnsi"/>
          <w:sz w:val="28"/>
          <w:szCs w:val="22"/>
          <w:lang w:eastAsia="en-US"/>
        </w:rPr>
        <w:t xml:space="preserve">Инвентаризация учебного фонда библиотеки общеобразовательного учреждения осуществляется с целью </w:t>
      </w:r>
      <w:proofErr w:type="gramStart"/>
      <w:r w:rsidRPr="002A69B3">
        <w:rPr>
          <w:rFonts w:eastAsiaTheme="minorHAnsi"/>
          <w:sz w:val="28"/>
          <w:szCs w:val="22"/>
          <w:lang w:eastAsia="en-US"/>
        </w:rPr>
        <w:t>контроля за</w:t>
      </w:r>
      <w:proofErr w:type="gramEnd"/>
      <w:r w:rsidRPr="002A69B3">
        <w:rPr>
          <w:rFonts w:eastAsiaTheme="minorHAnsi"/>
          <w:sz w:val="28"/>
          <w:szCs w:val="22"/>
          <w:lang w:eastAsia="en-US"/>
        </w:rPr>
        <w:t xml:space="preserve"> сохранностью и эффективностью использования учебников, а также учета обеспеченности ими всех учащихся общеобразовательных организаций области и составления реального заказа на учебники.</w:t>
      </w:r>
    </w:p>
    <w:p w:rsidR="002A69B3" w:rsidRPr="002A69B3" w:rsidRDefault="002A69B3" w:rsidP="00C63175">
      <w:pPr>
        <w:numPr>
          <w:ilvl w:val="0"/>
          <w:numId w:val="5"/>
        </w:numPr>
        <w:autoSpaceDE w:val="0"/>
        <w:autoSpaceDN w:val="0"/>
        <w:adjustRightInd w:val="0"/>
        <w:spacing w:after="200" w:line="276" w:lineRule="auto"/>
        <w:ind w:left="0" w:firstLine="709"/>
        <w:jc w:val="both"/>
        <w:rPr>
          <w:rFonts w:eastAsiaTheme="minorHAnsi"/>
          <w:sz w:val="28"/>
          <w:szCs w:val="22"/>
          <w:lang w:eastAsia="en-US"/>
        </w:rPr>
      </w:pPr>
      <w:r w:rsidRPr="002A69B3">
        <w:rPr>
          <w:rFonts w:eastAsiaTheme="minorHAnsi"/>
          <w:sz w:val="28"/>
          <w:szCs w:val="22"/>
          <w:lang w:eastAsia="en-US"/>
        </w:rPr>
        <w:t>Инвентаризация учебников проводится по требованию дирекции общеобразовательной организации или органов управления образованием.</w:t>
      </w:r>
    </w:p>
    <w:p w:rsidR="002A69B3" w:rsidRPr="002A69B3" w:rsidRDefault="002A69B3" w:rsidP="00C63175">
      <w:pPr>
        <w:numPr>
          <w:ilvl w:val="0"/>
          <w:numId w:val="5"/>
        </w:numPr>
        <w:autoSpaceDE w:val="0"/>
        <w:autoSpaceDN w:val="0"/>
        <w:adjustRightInd w:val="0"/>
        <w:spacing w:after="200" w:line="276" w:lineRule="auto"/>
        <w:ind w:left="0" w:firstLine="709"/>
        <w:jc w:val="both"/>
        <w:rPr>
          <w:rFonts w:eastAsiaTheme="minorHAnsi"/>
          <w:sz w:val="28"/>
          <w:szCs w:val="22"/>
          <w:lang w:eastAsia="en-US"/>
        </w:rPr>
      </w:pPr>
      <w:r w:rsidRPr="002A69B3">
        <w:rPr>
          <w:rFonts w:eastAsiaTheme="minorHAnsi"/>
          <w:sz w:val="28"/>
          <w:szCs w:val="22"/>
          <w:lang w:eastAsia="en-US"/>
        </w:rPr>
        <w:t>Инвентаризационная ведомость составляется на основании ФПУ.</w:t>
      </w:r>
    </w:p>
    <w:p w:rsidR="002A69B3" w:rsidRPr="002A69B3" w:rsidRDefault="002A69B3" w:rsidP="00C63175">
      <w:pPr>
        <w:numPr>
          <w:ilvl w:val="0"/>
          <w:numId w:val="5"/>
        </w:numPr>
        <w:autoSpaceDE w:val="0"/>
        <w:autoSpaceDN w:val="0"/>
        <w:adjustRightInd w:val="0"/>
        <w:spacing w:after="200" w:line="276" w:lineRule="auto"/>
        <w:ind w:left="0" w:firstLine="709"/>
        <w:jc w:val="both"/>
        <w:rPr>
          <w:rFonts w:eastAsiaTheme="minorHAnsi"/>
          <w:sz w:val="28"/>
          <w:szCs w:val="22"/>
          <w:lang w:eastAsia="en-US"/>
        </w:rPr>
      </w:pPr>
      <w:r w:rsidRPr="002A69B3">
        <w:rPr>
          <w:rFonts w:eastAsiaTheme="minorHAnsi"/>
          <w:sz w:val="28"/>
          <w:szCs w:val="22"/>
          <w:lang w:eastAsia="en-US"/>
        </w:rPr>
        <w:t>Инвентаризационная ведомость учета фонда учебников (</w:t>
      </w:r>
      <w:proofErr w:type="gramStart"/>
      <w:r w:rsidRPr="002A69B3">
        <w:rPr>
          <w:rFonts w:eastAsiaTheme="minorHAnsi"/>
          <w:sz w:val="28"/>
          <w:szCs w:val="22"/>
          <w:lang w:eastAsia="en-US"/>
        </w:rPr>
        <w:t>см</w:t>
      </w:r>
      <w:proofErr w:type="gramEnd"/>
      <w:r w:rsidRPr="002A69B3">
        <w:rPr>
          <w:rFonts w:eastAsiaTheme="minorHAnsi"/>
          <w:sz w:val="28"/>
          <w:szCs w:val="22"/>
          <w:lang w:eastAsia="en-US"/>
        </w:rPr>
        <w:t>. приложение 8) содержит следующие данные:</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автор, наименование учебника;</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количество учащихся, в том числе льготных категорий;</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общее количество учебников, в том числе полученных централизованно, из средств регионального бюджета, переданных в дар библиотеке, приобретенных на привлеченные средства;</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 количество учебников по годам получения. </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5.5. Сводный отчёт можно получить из модуля «Мониторинг образования» </w:t>
      </w:r>
    </w:p>
    <w:p w:rsidR="002A69B3" w:rsidRPr="002A69B3" w:rsidRDefault="002A69B3" w:rsidP="00C63175">
      <w:pPr>
        <w:autoSpaceDE w:val="0"/>
        <w:autoSpaceDN w:val="0"/>
        <w:adjustRightInd w:val="0"/>
        <w:spacing w:after="200" w:line="276" w:lineRule="auto"/>
        <w:ind w:firstLine="709"/>
        <w:jc w:val="both"/>
        <w:rPr>
          <w:rFonts w:eastAsiaTheme="minorHAnsi"/>
          <w:b/>
          <w:sz w:val="28"/>
          <w:szCs w:val="22"/>
          <w:lang w:eastAsia="en-US"/>
        </w:rPr>
      </w:pPr>
      <w:r w:rsidRPr="002A69B3">
        <w:rPr>
          <w:rFonts w:eastAsiaTheme="minorHAnsi"/>
          <w:b/>
          <w:sz w:val="28"/>
          <w:szCs w:val="22"/>
          <w:lang w:eastAsia="en-US"/>
        </w:rPr>
        <w:t xml:space="preserve">Формирование списка учебников, используемых в образовательном процессе </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6.1. При выборе учебника необходимо руководствоваться документами: </w:t>
      </w:r>
      <w:proofErr w:type="gramStart"/>
      <w:r w:rsidRPr="002A69B3">
        <w:rPr>
          <w:rFonts w:eastAsiaTheme="minorHAnsi"/>
          <w:sz w:val="28"/>
          <w:szCs w:val="22"/>
          <w:lang w:eastAsia="en-US"/>
        </w:rPr>
        <w:t>ФПУ (учебники, рекомендуемые при изучении обязательной части основной образовательной программы, учебники, рекомендуемые при изучении обязательной части основной образовательной программы, формируемой участниками образовательных отношений, учебники, используемые при реализации регионального компонента, при образовании на родном языке).</w:t>
      </w:r>
      <w:proofErr w:type="gramEnd"/>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lastRenderedPageBreak/>
        <w:t>6.2. Общеобразовательная организация вправе использовать любую образовательную программу, рекомендованную Министерством образования Российской Федерации.</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6.3. ОО выбирает тот учебник, который учитывает особенности образовательной программы, реализуемой данной школой.</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6.4. Общеобразовательное учреждение определяет список учебников в соответствии с утвержденными федеральными перечнями учебников, рекомендованных к использованию в образовательном процессе и имеющих государственную аккредитацию образовательных программ начального общего, основного общего и среднего общего образования. </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6.5. Директор общеобразовательной организации осуществляет управление процессом обеспечения учащихся учебниками и учебными пособиями, отвечает за организацию и пополнение библиотечного фонда учебников и направляет деятельность педагогического коллектива на целевое использование и обеспечение сохранности фонда учебной литературы.</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6.6. Заместитель директора по учебной работе общеобразовательной организации составляет программно-учебное обеспечение совместно </w:t>
      </w:r>
      <w:proofErr w:type="gramStart"/>
      <w:r w:rsidRPr="002A69B3">
        <w:rPr>
          <w:rFonts w:eastAsiaTheme="minorHAnsi"/>
          <w:sz w:val="28"/>
          <w:szCs w:val="22"/>
          <w:lang w:eastAsia="en-US"/>
        </w:rPr>
        <w:t>со</w:t>
      </w:r>
      <w:proofErr w:type="gramEnd"/>
      <w:r w:rsidRPr="002A69B3">
        <w:rPr>
          <w:rFonts w:eastAsiaTheme="minorHAnsi"/>
          <w:sz w:val="28"/>
          <w:szCs w:val="22"/>
          <w:lang w:eastAsia="en-US"/>
        </w:rPr>
        <w:t xml:space="preserve"> библиотекарем.</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6.7. Руководитель методического объединения несет ответственность за качество </w:t>
      </w:r>
      <w:proofErr w:type="gramStart"/>
      <w:r w:rsidRPr="002A69B3">
        <w:rPr>
          <w:rFonts w:eastAsiaTheme="minorHAnsi"/>
          <w:sz w:val="28"/>
          <w:szCs w:val="22"/>
          <w:lang w:eastAsia="en-US"/>
        </w:rPr>
        <w:t>проведения процедуры согласования перечня учебников</w:t>
      </w:r>
      <w:proofErr w:type="gramEnd"/>
      <w:r w:rsidRPr="002A69B3">
        <w:rPr>
          <w:rFonts w:eastAsiaTheme="minorHAnsi"/>
          <w:sz w:val="28"/>
          <w:szCs w:val="22"/>
          <w:lang w:eastAsia="en-US"/>
        </w:rPr>
        <w:t xml:space="preserve"> и учебных пособий на соответствие:</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учебно-методическому обеспечению из одного УМК;</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требованиям федерального государственного образовательного стандарта; федеральному перечню учебников;</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xml:space="preserve">- образовательным программам, реализуемым в ОО; </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proofErr w:type="gramStart"/>
      <w:r w:rsidRPr="002A69B3">
        <w:rPr>
          <w:rFonts w:eastAsiaTheme="minorHAnsi"/>
          <w:sz w:val="28"/>
          <w:szCs w:val="22"/>
          <w:lang w:eastAsia="en-US"/>
        </w:rPr>
        <w:t>- минимального перечня дидактических материалов для обучающихся (рабочие тетради, контурные карты и т.д.), приобретаемых родителями (законными представителями), в соответствии с образовательными программами, реализуемыми в ОО;</w:t>
      </w:r>
      <w:proofErr w:type="gramEnd"/>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-6.8. Учитель начальных кла</w:t>
      </w:r>
      <w:r w:rsidR="00FE28C2">
        <w:rPr>
          <w:rFonts w:eastAsiaTheme="minorHAnsi"/>
          <w:sz w:val="28"/>
          <w:szCs w:val="22"/>
          <w:lang w:eastAsia="en-US"/>
        </w:rPr>
        <w:t>ссов, классный руководитель 5-</w:t>
      </w:r>
      <w:r w:rsidRPr="002A69B3">
        <w:rPr>
          <w:rFonts w:eastAsiaTheme="minorHAnsi"/>
          <w:sz w:val="28"/>
          <w:szCs w:val="22"/>
          <w:lang w:eastAsia="en-US"/>
        </w:rPr>
        <w:t>11 классов:</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участвует в выдаче учебников учащимся и организует их возврат в библиотеку по окончании учебного года;</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контролирует состояние учебников в классе;</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lastRenderedPageBreak/>
        <w:t>- осуществляет необходимую работу с учащимися и родителями по воспитанию бережного отношения к учебной книге.</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6.9. Учитель по соответствующему предмету:</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имеет право выбора учебников и учебных пособий в соответствии с образовательной программой, утвержденной образовательной организацией;</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 систематически проверяет состояние учебников по своему предмету и через запись в дневнике сообщает родителям и классному руководителю об отношении учащегося к учебным книгам.</w:t>
      </w:r>
    </w:p>
    <w:p w:rsidR="002A69B3" w:rsidRPr="002A69B3" w:rsidRDefault="002A69B3" w:rsidP="00C63175">
      <w:pPr>
        <w:autoSpaceDE w:val="0"/>
        <w:autoSpaceDN w:val="0"/>
        <w:adjustRightInd w:val="0"/>
        <w:spacing w:after="200" w:line="276" w:lineRule="auto"/>
        <w:ind w:firstLine="709"/>
        <w:jc w:val="both"/>
        <w:rPr>
          <w:rFonts w:eastAsiaTheme="minorHAnsi"/>
          <w:sz w:val="28"/>
          <w:szCs w:val="22"/>
          <w:lang w:eastAsia="en-US"/>
        </w:rPr>
      </w:pPr>
      <w:r w:rsidRPr="002A69B3">
        <w:rPr>
          <w:rFonts w:eastAsiaTheme="minorHAnsi"/>
          <w:sz w:val="28"/>
          <w:szCs w:val="22"/>
          <w:lang w:eastAsia="en-US"/>
        </w:rPr>
        <w:t>6.10. Заведующий библиотекой (библиотекарь) общеобразовательной организации осуществляет непосредственную работу с библиотечным фондом учебников: учет движения фонда, выбытие и сохранность.</w:t>
      </w:r>
    </w:p>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br w:type="page"/>
      </w:r>
    </w:p>
    <w:p w:rsidR="00FE28C2" w:rsidRPr="00FE28C2" w:rsidRDefault="00FE28C2" w:rsidP="00FE28C2">
      <w:pPr>
        <w:autoSpaceDE w:val="0"/>
        <w:autoSpaceDN w:val="0"/>
        <w:adjustRightInd w:val="0"/>
        <w:spacing w:after="200"/>
        <w:jc w:val="center"/>
        <w:rPr>
          <w:rFonts w:eastAsiaTheme="minorHAnsi"/>
          <w:b/>
          <w:sz w:val="28"/>
          <w:szCs w:val="22"/>
          <w:lang w:eastAsia="en-US"/>
        </w:rPr>
      </w:pPr>
      <w:r w:rsidRPr="00FE28C2">
        <w:rPr>
          <w:rStyle w:val="3Batang"/>
          <w:rFonts w:ascii="Times New Roman" w:hAnsi="Times New Roman" w:cs="Times New Roman" w:hint="default"/>
          <w:b/>
          <w:sz w:val="28"/>
          <w:szCs w:val="28"/>
        </w:rPr>
        <w:lastRenderedPageBreak/>
        <w:t>ОБРАЗЦЫ ДОКУМЕНТОВ, НЕОБХОДИМЫХ ДЛЯ УЧЁТА ФОНДА УЧЕБНИКОВ ИХ ХРАНЕНИЯ И ВЫБЫТИЯ</w:t>
      </w:r>
    </w:p>
    <w:p w:rsidR="00FE28C2" w:rsidRDefault="00FE28C2" w:rsidP="00C63175">
      <w:pPr>
        <w:autoSpaceDE w:val="0"/>
        <w:autoSpaceDN w:val="0"/>
        <w:adjustRightInd w:val="0"/>
        <w:spacing w:after="200"/>
        <w:jc w:val="right"/>
        <w:rPr>
          <w:rFonts w:eastAsiaTheme="minorHAnsi"/>
          <w:sz w:val="28"/>
          <w:szCs w:val="22"/>
          <w:lang w:eastAsia="en-US"/>
        </w:rPr>
      </w:pPr>
    </w:p>
    <w:p w:rsidR="002A69B3" w:rsidRPr="002A69B3" w:rsidRDefault="00C63175" w:rsidP="00C63175">
      <w:pPr>
        <w:autoSpaceDE w:val="0"/>
        <w:autoSpaceDN w:val="0"/>
        <w:adjustRightInd w:val="0"/>
        <w:spacing w:after="200"/>
        <w:jc w:val="right"/>
        <w:rPr>
          <w:rFonts w:eastAsiaTheme="minorHAnsi"/>
          <w:sz w:val="28"/>
          <w:szCs w:val="22"/>
          <w:lang w:eastAsia="en-US"/>
        </w:rPr>
      </w:pPr>
      <w:r>
        <w:rPr>
          <w:rFonts w:eastAsiaTheme="minorHAnsi"/>
          <w:sz w:val="28"/>
          <w:szCs w:val="22"/>
          <w:lang w:eastAsia="en-US"/>
        </w:rPr>
        <w:t xml:space="preserve">Приложение </w:t>
      </w:r>
      <w:r w:rsidR="00FE28C2">
        <w:rPr>
          <w:rFonts w:eastAsiaTheme="minorHAnsi"/>
          <w:sz w:val="28"/>
          <w:szCs w:val="22"/>
          <w:lang w:eastAsia="en-US"/>
        </w:rPr>
        <w:t>1</w:t>
      </w:r>
    </w:p>
    <w:p w:rsidR="002A69B3" w:rsidRPr="002A69B3" w:rsidRDefault="002A69B3" w:rsidP="002A69B3">
      <w:pPr>
        <w:autoSpaceDE w:val="0"/>
        <w:autoSpaceDN w:val="0"/>
        <w:adjustRightInd w:val="0"/>
        <w:spacing w:after="200"/>
        <w:jc w:val="center"/>
        <w:rPr>
          <w:rFonts w:eastAsiaTheme="minorHAnsi"/>
          <w:sz w:val="28"/>
          <w:szCs w:val="22"/>
          <w:lang w:eastAsia="en-US"/>
        </w:rPr>
      </w:pPr>
      <w:r w:rsidRPr="002A69B3">
        <w:rPr>
          <w:rFonts w:eastAsiaTheme="minorHAnsi"/>
          <w:sz w:val="28"/>
          <w:szCs w:val="22"/>
          <w:lang w:eastAsia="en-US"/>
        </w:rPr>
        <w:t>КНИГ</w:t>
      </w:r>
      <w:r w:rsidR="00032EE5">
        <w:rPr>
          <w:rFonts w:eastAsiaTheme="minorHAnsi"/>
          <w:sz w:val="28"/>
          <w:szCs w:val="22"/>
          <w:lang w:eastAsia="en-US"/>
        </w:rPr>
        <w:t>А</w:t>
      </w:r>
      <w:r w:rsidRPr="002A69B3">
        <w:rPr>
          <w:rFonts w:eastAsiaTheme="minorHAnsi"/>
          <w:sz w:val="28"/>
          <w:szCs w:val="22"/>
          <w:lang w:eastAsia="en-US"/>
        </w:rPr>
        <w:t xml:space="preserve"> СУММАРНОГО УЧЕТА БИБЛИОТЕЧНОГО ФОНДА</w:t>
      </w:r>
    </w:p>
    <w:p w:rsidR="002A69B3" w:rsidRPr="002A69B3" w:rsidRDefault="002A69B3" w:rsidP="002A69B3">
      <w:pPr>
        <w:autoSpaceDE w:val="0"/>
        <w:autoSpaceDN w:val="0"/>
        <w:adjustRightInd w:val="0"/>
        <w:spacing w:after="200"/>
        <w:jc w:val="center"/>
        <w:rPr>
          <w:rFonts w:eastAsiaTheme="minorHAnsi"/>
          <w:sz w:val="28"/>
          <w:szCs w:val="22"/>
          <w:lang w:eastAsia="en-US"/>
        </w:rPr>
      </w:pPr>
      <w:r w:rsidRPr="002A69B3">
        <w:rPr>
          <w:rFonts w:eastAsiaTheme="minorHAnsi"/>
          <w:sz w:val="28"/>
          <w:szCs w:val="22"/>
          <w:lang w:eastAsia="en-US"/>
        </w:rPr>
        <w:t>ШКОЛЬНЫХ УЧЕБНИКОВ</w:t>
      </w:r>
    </w:p>
    <w:p w:rsidR="002A69B3" w:rsidRPr="002A69B3" w:rsidRDefault="002A69B3" w:rsidP="002A69B3">
      <w:pPr>
        <w:autoSpaceDE w:val="0"/>
        <w:autoSpaceDN w:val="0"/>
        <w:adjustRightInd w:val="0"/>
        <w:spacing w:after="200"/>
        <w:jc w:val="center"/>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b/>
          <w:sz w:val="28"/>
          <w:szCs w:val="22"/>
          <w:lang w:eastAsia="en-US"/>
        </w:rPr>
      </w:pPr>
      <w:r w:rsidRPr="002A69B3">
        <w:rPr>
          <w:rFonts w:eastAsiaTheme="minorHAnsi"/>
          <w:sz w:val="28"/>
          <w:szCs w:val="22"/>
          <w:lang w:eastAsia="en-US"/>
        </w:rPr>
        <w:t xml:space="preserve">Часть 1. </w:t>
      </w:r>
      <w:r w:rsidRPr="002A69B3">
        <w:rPr>
          <w:rFonts w:eastAsiaTheme="minorHAnsi"/>
          <w:b/>
          <w:sz w:val="28"/>
          <w:szCs w:val="22"/>
          <w:lang w:eastAsia="en-US"/>
        </w:rPr>
        <w:t>Поступление в фонд учебников</w:t>
      </w:r>
    </w:p>
    <w:p w:rsidR="002A69B3" w:rsidRPr="002A69B3" w:rsidRDefault="002A69B3" w:rsidP="002A69B3">
      <w:pPr>
        <w:autoSpaceDE w:val="0"/>
        <w:autoSpaceDN w:val="0"/>
        <w:adjustRightInd w:val="0"/>
        <w:spacing w:after="200"/>
        <w:jc w:val="center"/>
        <w:rPr>
          <w:rFonts w:eastAsiaTheme="minorHAnsi"/>
          <w:sz w:val="28"/>
          <w:szCs w:val="22"/>
          <w:lang w:eastAsia="en-US"/>
        </w:rPr>
      </w:pPr>
    </w:p>
    <w:tbl>
      <w:tblPr>
        <w:tblW w:w="0" w:type="auto"/>
        <w:tblCellSpacing w:w="-8" w:type="dxa"/>
        <w:tblInd w:w="30" w:type="dxa"/>
        <w:tblLayout w:type="fixed"/>
        <w:tblCellMar>
          <w:top w:w="30" w:type="dxa"/>
          <w:left w:w="30" w:type="dxa"/>
          <w:bottom w:w="30" w:type="dxa"/>
          <w:right w:w="30" w:type="dxa"/>
        </w:tblCellMar>
        <w:tblLook w:val="0000"/>
      </w:tblPr>
      <w:tblGrid>
        <w:gridCol w:w="854"/>
        <w:gridCol w:w="1214"/>
        <w:gridCol w:w="2185"/>
        <w:gridCol w:w="1417"/>
        <w:gridCol w:w="1560"/>
        <w:gridCol w:w="850"/>
        <w:gridCol w:w="1843"/>
      </w:tblGrid>
      <w:tr w:rsidR="002A69B3" w:rsidRPr="002A69B3" w:rsidTr="002A69B3">
        <w:trPr>
          <w:trHeight w:val="600"/>
          <w:tblCellSpacing w:w="-8" w:type="dxa"/>
        </w:trPr>
        <w:tc>
          <w:tcPr>
            <w:tcW w:w="878" w:type="dxa"/>
            <w:tcBorders>
              <w:top w:val="single" w:sz="6" w:space="0" w:color="000000"/>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 xml:space="preserve">Дата </w:t>
            </w:r>
            <w:r w:rsidRPr="002A69B3">
              <w:rPr>
                <w:rFonts w:eastAsiaTheme="minorHAnsi"/>
                <w:b/>
                <w:sz w:val="22"/>
                <w:szCs w:val="22"/>
                <w:lang w:eastAsia="en-US"/>
              </w:rPr>
              <w:br/>
              <w:t>записи</w:t>
            </w:r>
          </w:p>
        </w:tc>
        <w:tc>
          <w:tcPr>
            <w:tcW w:w="1230"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 записи</w:t>
            </w:r>
            <w:r w:rsidRPr="002A69B3">
              <w:rPr>
                <w:rFonts w:eastAsiaTheme="minorHAnsi"/>
                <w:b/>
                <w:sz w:val="22"/>
                <w:szCs w:val="22"/>
                <w:lang w:eastAsia="en-US"/>
              </w:rPr>
              <w:br/>
              <w:t>по порядку</w:t>
            </w:r>
          </w:p>
        </w:tc>
        <w:tc>
          <w:tcPr>
            <w:tcW w:w="2201"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Откуда поступили</w:t>
            </w:r>
          </w:p>
        </w:tc>
        <w:tc>
          <w:tcPr>
            <w:tcW w:w="1433"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 xml:space="preserve">№ или дата </w:t>
            </w:r>
            <w:proofErr w:type="spellStart"/>
            <w:r w:rsidRPr="002A69B3">
              <w:rPr>
                <w:rFonts w:eastAsiaTheme="minorHAnsi"/>
                <w:b/>
                <w:sz w:val="22"/>
                <w:szCs w:val="22"/>
                <w:lang w:eastAsia="en-US"/>
              </w:rPr>
              <w:t>сопроводит</w:t>
            </w:r>
            <w:proofErr w:type="gramStart"/>
            <w:r w:rsidRPr="002A69B3">
              <w:rPr>
                <w:rFonts w:eastAsiaTheme="minorHAnsi"/>
                <w:b/>
                <w:sz w:val="22"/>
                <w:szCs w:val="22"/>
                <w:lang w:eastAsia="en-US"/>
              </w:rPr>
              <w:t>.д</w:t>
            </w:r>
            <w:proofErr w:type="gramEnd"/>
            <w:r w:rsidRPr="002A69B3">
              <w:rPr>
                <w:rFonts w:eastAsiaTheme="minorHAnsi"/>
                <w:b/>
                <w:sz w:val="22"/>
                <w:szCs w:val="22"/>
                <w:lang w:eastAsia="en-US"/>
              </w:rPr>
              <w:t>окумента</w:t>
            </w:r>
            <w:proofErr w:type="spellEnd"/>
          </w:p>
        </w:tc>
        <w:tc>
          <w:tcPr>
            <w:tcW w:w="1576"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Всего экземпляров</w:t>
            </w:r>
          </w:p>
        </w:tc>
        <w:tc>
          <w:tcPr>
            <w:tcW w:w="866"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На сумму</w:t>
            </w:r>
          </w:p>
        </w:tc>
        <w:tc>
          <w:tcPr>
            <w:tcW w:w="1867"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Расписка бухгалтерии о приеме документа</w:t>
            </w:r>
          </w:p>
        </w:tc>
      </w:tr>
      <w:tr w:rsidR="002A69B3" w:rsidRPr="002A69B3" w:rsidTr="002A69B3">
        <w:trPr>
          <w:trHeight w:val="240"/>
          <w:tblCellSpacing w:w="-8" w:type="dxa"/>
        </w:trPr>
        <w:tc>
          <w:tcPr>
            <w:tcW w:w="878"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1</w:t>
            </w:r>
          </w:p>
        </w:tc>
        <w:tc>
          <w:tcPr>
            <w:tcW w:w="123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2</w:t>
            </w:r>
          </w:p>
        </w:tc>
        <w:tc>
          <w:tcPr>
            <w:tcW w:w="2201"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3</w:t>
            </w:r>
          </w:p>
        </w:tc>
        <w:tc>
          <w:tcPr>
            <w:tcW w:w="143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4</w:t>
            </w:r>
          </w:p>
        </w:tc>
        <w:tc>
          <w:tcPr>
            <w:tcW w:w="15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5</w:t>
            </w:r>
          </w:p>
        </w:tc>
        <w:tc>
          <w:tcPr>
            <w:tcW w:w="86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6</w:t>
            </w:r>
          </w:p>
        </w:tc>
        <w:tc>
          <w:tcPr>
            <w:tcW w:w="186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7</w:t>
            </w:r>
          </w:p>
        </w:tc>
      </w:tr>
      <w:tr w:rsidR="002A69B3" w:rsidRPr="002A69B3" w:rsidTr="002A69B3">
        <w:trPr>
          <w:trHeight w:val="240"/>
          <w:tblCellSpacing w:w="-8" w:type="dxa"/>
        </w:trPr>
        <w:tc>
          <w:tcPr>
            <w:tcW w:w="878"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23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201"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43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86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86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878"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23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201"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43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86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86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bl>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jc w:val="right"/>
        <w:rPr>
          <w:rFonts w:eastAsiaTheme="minorHAnsi"/>
          <w:sz w:val="28"/>
          <w:szCs w:val="22"/>
          <w:lang w:eastAsia="en-US"/>
        </w:rPr>
      </w:pPr>
      <w:r w:rsidRPr="002A69B3">
        <w:rPr>
          <w:rFonts w:eastAsiaTheme="minorHAnsi"/>
          <w:sz w:val="28"/>
          <w:szCs w:val="22"/>
          <w:lang w:eastAsia="en-US"/>
        </w:rPr>
        <w:t>Приложение 2</w:t>
      </w: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sz w:val="28"/>
          <w:szCs w:val="22"/>
          <w:lang w:eastAsia="en-US"/>
        </w:rPr>
      </w:pPr>
      <w:r w:rsidRPr="002A69B3">
        <w:rPr>
          <w:rFonts w:eastAsiaTheme="minorHAnsi"/>
          <w:sz w:val="28"/>
          <w:szCs w:val="22"/>
          <w:lang w:eastAsia="en-US"/>
        </w:rPr>
        <w:t>КНИГА СУММАРНОГО УЧЕТА БИБЛИОТЕЧНОГО ФОНДА</w:t>
      </w:r>
    </w:p>
    <w:p w:rsidR="002A69B3" w:rsidRPr="002A69B3" w:rsidRDefault="007F6CC7" w:rsidP="007F6CC7">
      <w:pPr>
        <w:autoSpaceDE w:val="0"/>
        <w:autoSpaceDN w:val="0"/>
        <w:adjustRightInd w:val="0"/>
        <w:spacing w:after="200"/>
        <w:jc w:val="center"/>
        <w:rPr>
          <w:rFonts w:eastAsiaTheme="minorHAnsi"/>
          <w:sz w:val="28"/>
          <w:szCs w:val="22"/>
          <w:lang w:eastAsia="en-US"/>
        </w:rPr>
      </w:pPr>
      <w:r>
        <w:rPr>
          <w:rFonts w:eastAsiaTheme="minorHAnsi"/>
          <w:sz w:val="28"/>
          <w:szCs w:val="22"/>
          <w:lang w:eastAsia="en-US"/>
        </w:rPr>
        <w:t>ШКОЛЬНЫХ УЧЕБНИКОВ</w:t>
      </w:r>
    </w:p>
    <w:p w:rsidR="002A69B3" w:rsidRPr="002A69B3" w:rsidRDefault="002A69B3" w:rsidP="002A69B3">
      <w:pPr>
        <w:autoSpaceDE w:val="0"/>
        <w:autoSpaceDN w:val="0"/>
        <w:adjustRightInd w:val="0"/>
        <w:spacing w:after="200"/>
        <w:jc w:val="center"/>
        <w:rPr>
          <w:rFonts w:eastAsiaTheme="minorHAnsi"/>
          <w:b/>
          <w:sz w:val="28"/>
          <w:szCs w:val="22"/>
          <w:lang w:eastAsia="en-US"/>
        </w:rPr>
      </w:pPr>
      <w:r w:rsidRPr="002A69B3">
        <w:rPr>
          <w:rFonts w:eastAsiaTheme="minorHAnsi"/>
          <w:sz w:val="28"/>
          <w:szCs w:val="22"/>
          <w:lang w:eastAsia="en-US"/>
        </w:rPr>
        <w:t xml:space="preserve">Часть 2. </w:t>
      </w:r>
      <w:r w:rsidRPr="002A69B3">
        <w:rPr>
          <w:rFonts w:eastAsiaTheme="minorHAnsi"/>
          <w:b/>
          <w:sz w:val="28"/>
          <w:szCs w:val="22"/>
          <w:lang w:eastAsia="en-US"/>
        </w:rPr>
        <w:t>Выбытие из фонда учебников</w:t>
      </w:r>
    </w:p>
    <w:p w:rsidR="002A69B3" w:rsidRPr="002A69B3" w:rsidRDefault="002A69B3" w:rsidP="002A69B3">
      <w:pPr>
        <w:autoSpaceDE w:val="0"/>
        <w:autoSpaceDN w:val="0"/>
        <w:adjustRightInd w:val="0"/>
        <w:spacing w:after="200"/>
        <w:jc w:val="center"/>
        <w:rPr>
          <w:rFonts w:eastAsiaTheme="minorHAnsi"/>
          <w:sz w:val="28"/>
          <w:szCs w:val="22"/>
          <w:lang w:eastAsia="en-US"/>
        </w:rPr>
      </w:pPr>
    </w:p>
    <w:tbl>
      <w:tblPr>
        <w:tblW w:w="0" w:type="auto"/>
        <w:tblCellSpacing w:w="-8" w:type="dxa"/>
        <w:tblInd w:w="30" w:type="dxa"/>
        <w:tblLayout w:type="fixed"/>
        <w:tblCellMar>
          <w:top w:w="30" w:type="dxa"/>
          <w:left w:w="30" w:type="dxa"/>
          <w:bottom w:w="30" w:type="dxa"/>
          <w:right w:w="30" w:type="dxa"/>
        </w:tblCellMar>
        <w:tblLook w:val="0000"/>
      </w:tblPr>
      <w:tblGrid>
        <w:gridCol w:w="1276"/>
        <w:gridCol w:w="2126"/>
        <w:gridCol w:w="2268"/>
        <w:gridCol w:w="1560"/>
        <w:gridCol w:w="2693"/>
      </w:tblGrid>
      <w:tr w:rsidR="002A69B3" w:rsidRPr="002A69B3" w:rsidTr="002A69B3">
        <w:trPr>
          <w:trHeight w:val="360"/>
          <w:tblCellSpacing w:w="-8" w:type="dxa"/>
        </w:trPr>
        <w:tc>
          <w:tcPr>
            <w:tcW w:w="1300" w:type="dxa"/>
            <w:tcBorders>
              <w:top w:val="single" w:sz="6" w:space="0" w:color="000000"/>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Дата записи</w:t>
            </w:r>
          </w:p>
        </w:tc>
        <w:tc>
          <w:tcPr>
            <w:tcW w:w="2142"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 акта по порядку</w:t>
            </w:r>
          </w:p>
        </w:tc>
        <w:tc>
          <w:tcPr>
            <w:tcW w:w="2284"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Всего</w:t>
            </w:r>
          </w:p>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экземпляров</w:t>
            </w:r>
          </w:p>
        </w:tc>
        <w:tc>
          <w:tcPr>
            <w:tcW w:w="1576"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На сумму</w:t>
            </w:r>
          </w:p>
        </w:tc>
        <w:tc>
          <w:tcPr>
            <w:tcW w:w="2717"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 xml:space="preserve">Расписка бухгалтерии </w:t>
            </w:r>
            <w:r w:rsidRPr="002A69B3">
              <w:rPr>
                <w:rFonts w:eastAsiaTheme="minorHAnsi"/>
                <w:b/>
                <w:sz w:val="22"/>
                <w:szCs w:val="22"/>
                <w:lang w:eastAsia="en-US"/>
              </w:rPr>
              <w:br/>
              <w:t>о приеме документа</w:t>
            </w:r>
          </w:p>
        </w:tc>
      </w:tr>
      <w:tr w:rsidR="002A69B3" w:rsidRPr="002A69B3" w:rsidTr="002A69B3">
        <w:trPr>
          <w:trHeight w:val="240"/>
          <w:tblCellSpacing w:w="-8" w:type="dxa"/>
        </w:trPr>
        <w:tc>
          <w:tcPr>
            <w:tcW w:w="1300"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1</w:t>
            </w:r>
          </w:p>
        </w:tc>
        <w:tc>
          <w:tcPr>
            <w:tcW w:w="2142"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2</w:t>
            </w:r>
          </w:p>
        </w:tc>
        <w:tc>
          <w:tcPr>
            <w:tcW w:w="2284"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3</w:t>
            </w:r>
          </w:p>
        </w:tc>
        <w:tc>
          <w:tcPr>
            <w:tcW w:w="15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4</w:t>
            </w:r>
          </w:p>
        </w:tc>
        <w:tc>
          <w:tcPr>
            <w:tcW w:w="271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5</w:t>
            </w:r>
          </w:p>
        </w:tc>
      </w:tr>
      <w:tr w:rsidR="002A69B3" w:rsidRPr="002A69B3" w:rsidTr="002A69B3">
        <w:trPr>
          <w:trHeight w:val="240"/>
          <w:tblCellSpacing w:w="-8" w:type="dxa"/>
        </w:trPr>
        <w:tc>
          <w:tcPr>
            <w:tcW w:w="1300"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142"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284"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71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1300"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142"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284"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71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bl>
    <w:p w:rsidR="002A69B3" w:rsidRPr="002A69B3" w:rsidRDefault="002A69B3" w:rsidP="007F6CC7">
      <w:pPr>
        <w:autoSpaceDE w:val="0"/>
        <w:autoSpaceDN w:val="0"/>
        <w:adjustRightInd w:val="0"/>
        <w:spacing w:after="200"/>
        <w:jc w:val="right"/>
        <w:rPr>
          <w:rFonts w:eastAsiaTheme="minorHAnsi"/>
          <w:sz w:val="28"/>
          <w:szCs w:val="22"/>
          <w:lang w:eastAsia="en-US"/>
        </w:rPr>
      </w:pPr>
      <w:r w:rsidRPr="002A69B3">
        <w:rPr>
          <w:rFonts w:eastAsiaTheme="minorHAnsi"/>
          <w:sz w:val="28"/>
          <w:szCs w:val="22"/>
          <w:lang w:eastAsia="en-US"/>
        </w:rPr>
        <w:lastRenderedPageBreak/>
        <w:t>Приложение 3</w:t>
      </w:r>
    </w:p>
    <w:p w:rsidR="002A69B3" w:rsidRPr="002A69B3" w:rsidRDefault="002A69B3" w:rsidP="002A69B3">
      <w:pPr>
        <w:autoSpaceDE w:val="0"/>
        <w:autoSpaceDN w:val="0"/>
        <w:adjustRightInd w:val="0"/>
        <w:spacing w:after="200"/>
        <w:jc w:val="center"/>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sz w:val="28"/>
          <w:szCs w:val="22"/>
          <w:lang w:eastAsia="en-US"/>
        </w:rPr>
      </w:pPr>
      <w:r w:rsidRPr="002A69B3">
        <w:rPr>
          <w:rFonts w:eastAsiaTheme="minorHAnsi"/>
          <w:sz w:val="28"/>
          <w:szCs w:val="22"/>
          <w:lang w:eastAsia="en-US"/>
        </w:rPr>
        <w:t>КНИГА СУММАРНОГО УЧЕТА БИБЛИОТЕЧНОГО ФОНДА</w:t>
      </w:r>
    </w:p>
    <w:p w:rsidR="002A69B3" w:rsidRPr="002A69B3" w:rsidRDefault="002A69B3" w:rsidP="002A69B3">
      <w:pPr>
        <w:autoSpaceDE w:val="0"/>
        <w:autoSpaceDN w:val="0"/>
        <w:adjustRightInd w:val="0"/>
        <w:spacing w:after="200"/>
        <w:jc w:val="center"/>
        <w:rPr>
          <w:rFonts w:eastAsiaTheme="minorHAnsi"/>
          <w:sz w:val="28"/>
          <w:szCs w:val="22"/>
          <w:lang w:eastAsia="en-US"/>
        </w:rPr>
      </w:pPr>
      <w:r w:rsidRPr="002A69B3">
        <w:rPr>
          <w:rFonts w:eastAsiaTheme="minorHAnsi"/>
          <w:sz w:val="28"/>
          <w:szCs w:val="22"/>
          <w:lang w:eastAsia="en-US"/>
        </w:rPr>
        <w:t>ШКОЛЬНЫХ УЧЕБНИКОВ</w:t>
      </w:r>
    </w:p>
    <w:p w:rsidR="002A69B3" w:rsidRPr="002A69B3" w:rsidRDefault="002A69B3" w:rsidP="002A69B3">
      <w:pPr>
        <w:autoSpaceDE w:val="0"/>
        <w:autoSpaceDN w:val="0"/>
        <w:adjustRightInd w:val="0"/>
        <w:spacing w:after="200"/>
        <w:jc w:val="center"/>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b/>
          <w:sz w:val="28"/>
          <w:szCs w:val="22"/>
          <w:lang w:eastAsia="en-US"/>
        </w:rPr>
      </w:pPr>
      <w:r w:rsidRPr="002A69B3">
        <w:rPr>
          <w:rFonts w:eastAsiaTheme="minorHAnsi"/>
          <w:sz w:val="28"/>
          <w:szCs w:val="22"/>
          <w:lang w:eastAsia="en-US"/>
        </w:rPr>
        <w:t xml:space="preserve">Часть 3. </w:t>
      </w:r>
      <w:r w:rsidRPr="002A69B3">
        <w:rPr>
          <w:rFonts w:eastAsiaTheme="minorHAnsi"/>
          <w:b/>
          <w:sz w:val="28"/>
          <w:szCs w:val="22"/>
          <w:lang w:eastAsia="en-US"/>
        </w:rPr>
        <w:t>Итоги учета фонда учебников</w:t>
      </w:r>
    </w:p>
    <w:p w:rsidR="002A69B3" w:rsidRPr="002A69B3" w:rsidRDefault="002A69B3" w:rsidP="002A69B3">
      <w:pPr>
        <w:autoSpaceDE w:val="0"/>
        <w:autoSpaceDN w:val="0"/>
        <w:adjustRightInd w:val="0"/>
        <w:spacing w:after="200"/>
        <w:jc w:val="center"/>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sz w:val="28"/>
          <w:szCs w:val="22"/>
          <w:lang w:eastAsia="en-US"/>
        </w:rPr>
      </w:pPr>
    </w:p>
    <w:tbl>
      <w:tblPr>
        <w:tblW w:w="0" w:type="auto"/>
        <w:tblCellSpacing w:w="-8" w:type="dxa"/>
        <w:tblInd w:w="30" w:type="dxa"/>
        <w:tblLayout w:type="fixed"/>
        <w:tblCellMar>
          <w:top w:w="30" w:type="dxa"/>
          <w:left w:w="30" w:type="dxa"/>
          <w:bottom w:w="30" w:type="dxa"/>
          <w:right w:w="30" w:type="dxa"/>
        </w:tblCellMar>
        <w:tblLook w:val="0000"/>
      </w:tblPr>
      <w:tblGrid>
        <w:gridCol w:w="4820"/>
        <w:gridCol w:w="5103"/>
      </w:tblGrid>
      <w:tr w:rsidR="002A69B3" w:rsidRPr="002A69B3" w:rsidTr="002A69B3">
        <w:trPr>
          <w:trHeight w:val="360"/>
          <w:tblCellSpacing w:w="-8" w:type="dxa"/>
        </w:trPr>
        <w:tc>
          <w:tcPr>
            <w:tcW w:w="4844" w:type="dxa"/>
            <w:tcBorders>
              <w:top w:val="single" w:sz="6" w:space="0" w:color="000000"/>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sz w:val="28"/>
                <w:lang w:eastAsia="en-US"/>
              </w:rPr>
            </w:pPr>
            <w:r w:rsidRPr="002A69B3">
              <w:rPr>
                <w:rFonts w:eastAsiaTheme="minorHAnsi"/>
                <w:b/>
                <w:sz w:val="28"/>
                <w:szCs w:val="22"/>
                <w:lang w:eastAsia="en-US"/>
              </w:rPr>
              <w:t>Движения библиотечного фонда учебников</w:t>
            </w:r>
          </w:p>
        </w:tc>
        <w:tc>
          <w:tcPr>
            <w:tcW w:w="5127"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sz w:val="28"/>
                <w:lang w:eastAsia="en-US"/>
              </w:rPr>
            </w:pPr>
            <w:r w:rsidRPr="002A69B3">
              <w:rPr>
                <w:rFonts w:eastAsiaTheme="minorHAnsi"/>
                <w:b/>
                <w:sz w:val="28"/>
                <w:szCs w:val="22"/>
                <w:lang w:eastAsia="en-US"/>
              </w:rPr>
              <w:t>Всего экземпляров, на сумму</w:t>
            </w:r>
          </w:p>
        </w:tc>
      </w:tr>
      <w:tr w:rsidR="002A69B3" w:rsidRPr="002A69B3" w:rsidTr="002A69B3">
        <w:trPr>
          <w:trHeight w:val="480"/>
          <w:tblCellSpacing w:w="-8" w:type="dxa"/>
        </w:trPr>
        <w:tc>
          <w:tcPr>
            <w:tcW w:w="4844"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Поступило за 200__ г.  </w:t>
            </w:r>
          </w:p>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Выбыло за 200__ г</w:t>
            </w:r>
          </w:p>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Состоит на 200__ г.        </w:t>
            </w:r>
          </w:p>
        </w:tc>
        <w:tc>
          <w:tcPr>
            <w:tcW w:w="512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__________ экз. _____________ руб. </w:t>
            </w:r>
            <w:r w:rsidRPr="002A69B3">
              <w:rPr>
                <w:rFonts w:eastAsiaTheme="minorHAnsi"/>
                <w:sz w:val="28"/>
                <w:szCs w:val="22"/>
                <w:lang w:eastAsia="en-US"/>
              </w:rPr>
              <w:br/>
              <w:t xml:space="preserve">__________ экз. _____________ руб. </w:t>
            </w:r>
            <w:r w:rsidRPr="002A69B3">
              <w:rPr>
                <w:rFonts w:eastAsiaTheme="minorHAnsi"/>
                <w:sz w:val="28"/>
                <w:szCs w:val="22"/>
                <w:lang w:eastAsia="en-US"/>
              </w:rPr>
              <w:br/>
              <w:t xml:space="preserve">__________ экз. _____________ руб. </w:t>
            </w:r>
          </w:p>
        </w:tc>
      </w:tr>
      <w:tr w:rsidR="002A69B3" w:rsidRPr="002A69B3" w:rsidTr="002A69B3">
        <w:trPr>
          <w:trHeight w:val="480"/>
          <w:tblCellSpacing w:w="-8" w:type="dxa"/>
        </w:trPr>
        <w:tc>
          <w:tcPr>
            <w:tcW w:w="4844"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Поступило за 200__ г</w:t>
            </w:r>
          </w:p>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Выбыло за 200__ г</w:t>
            </w:r>
          </w:p>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Состоит на 200__ г.   </w:t>
            </w:r>
          </w:p>
        </w:tc>
        <w:tc>
          <w:tcPr>
            <w:tcW w:w="512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__________ экз. _____________ руб. </w:t>
            </w:r>
            <w:r w:rsidRPr="002A69B3">
              <w:rPr>
                <w:rFonts w:eastAsiaTheme="minorHAnsi"/>
                <w:sz w:val="28"/>
                <w:szCs w:val="22"/>
                <w:lang w:eastAsia="en-US"/>
              </w:rPr>
              <w:br/>
              <w:t xml:space="preserve">__________ экз. _____________ руб. </w:t>
            </w:r>
            <w:r w:rsidRPr="002A69B3">
              <w:rPr>
                <w:rFonts w:eastAsiaTheme="minorHAnsi"/>
                <w:sz w:val="28"/>
                <w:szCs w:val="22"/>
                <w:lang w:eastAsia="en-US"/>
              </w:rPr>
              <w:br/>
              <w:t xml:space="preserve">__________ экз. _____________ руб. </w:t>
            </w:r>
          </w:p>
        </w:tc>
      </w:tr>
      <w:tr w:rsidR="002A69B3" w:rsidRPr="002A69B3" w:rsidTr="002A69B3">
        <w:trPr>
          <w:trHeight w:val="480"/>
          <w:tblCellSpacing w:w="-8" w:type="dxa"/>
        </w:trPr>
        <w:tc>
          <w:tcPr>
            <w:tcW w:w="4844"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Поступило за 200__ г</w:t>
            </w:r>
          </w:p>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Выбыло за 200__ г</w:t>
            </w:r>
          </w:p>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Состоит на 200__ г.        </w:t>
            </w:r>
          </w:p>
        </w:tc>
        <w:tc>
          <w:tcPr>
            <w:tcW w:w="512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__________ экз. _____________ руб. </w:t>
            </w:r>
            <w:r w:rsidRPr="002A69B3">
              <w:rPr>
                <w:rFonts w:eastAsiaTheme="minorHAnsi"/>
                <w:sz w:val="28"/>
                <w:szCs w:val="22"/>
                <w:lang w:eastAsia="en-US"/>
              </w:rPr>
              <w:br/>
              <w:t xml:space="preserve">__________ экз. _____________ руб. </w:t>
            </w:r>
            <w:r w:rsidRPr="002A69B3">
              <w:rPr>
                <w:rFonts w:eastAsiaTheme="minorHAnsi"/>
                <w:sz w:val="28"/>
                <w:szCs w:val="22"/>
                <w:lang w:eastAsia="en-US"/>
              </w:rPr>
              <w:br/>
              <w:t xml:space="preserve">__________ экз. _____________ руб. </w:t>
            </w:r>
          </w:p>
        </w:tc>
      </w:tr>
    </w:tbl>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br w:type="page"/>
      </w:r>
    </w:p>
    <w:p w:rsidR="002A69B3" w:rsidRPr="002A69B3" w:rsidRDefault="002A69B3" w:rsidP="002A69B3">
      <w:pPr>
        <w:autoSpaceDE w:val="0"/>
        <w:autoSpaceDN w:val="0"/>
        <w:adjustRightInd w:val="0"/>
        <w:spacing w:after="200"/>
        <w:jc w:val="right"/>
        <w:rPr>
          <w:rFonts w:eastAsiaTheme="minorHAnsi"/>
          <w:sz w:val="28"/>
          <w:szCs w:val="22"/>
          <w:lang w:eastAsia="en-US"/>
        </w:rPr>
      </w:pPr>
      <w:r w:rsidRPr="002A69B3">
        <w:rPr>
          <w:rFonts w:eastAsiaTheme="minorHAnsi"/>
          <w:sz w:val="28"/>
          <w:szCs w:val="22"/>
          <w:lang w:eastAsia="en-US"/>
        </w:rPr>
        <w:lastRenderedPageBreak/>
        <w:t>Приложение 4</w:t>
      </w: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sz w:val="28"/>
          <w:szCs w:val="22"/>
          <w:lang w:eastAsia="en-US"/>
        </w:rPr>
      </w:pPr>
      <w:r w:rsidRPr="002A69B3">
        <w:rPr>
          <w:rFonts w:eastAsiaTheme="minorHAnsi"/>
          <w:sz w:val="28"/>
          <w:szCs w:val="22"/>
          <w:lang w:eastAsia="en-US"/>
        </w:rPr>
        <w:t>УЧЕТНАЯ КАРТОЧКА ДЛЯ КАРТОТЕКИ УЧЕТА УЧЕБНИКОВ</w:t>
      </w:r>
    </w:p>
    <w:p w:rsidR="002A69B3" w:rsidRPr="002A69B3" w:rsidRDefault="002A69B3" w:rsidP="002A69B3">
      <w:pPr>
        <w:autoSpaceDE w:val="0"/>
        <w:autoSpaceDN w:val="0"/>
        <w:adjustRightInd w:val="0"/>
        <w:spacing w:after="200"/>
        <w:rPr>
          <w:rFonts w:eastAsiaTheme="minorHAnsi"/>
          <w:sz w:val="28"/>
          <w:szCs w:val="22"/>
          <w:lang w:eastAsia="en-US"/>
        </w:rPr>
      </w:pPr>
    </w:p>
    <w:tbl>
      <w:tblPr>
        <w:tblW w:w="0" w:type="auto"/>
        <w:tblCellSpacing w:w="-8" w:type="dxa"/>
        <w:tblInd w:w="30" w:type="dxa"/>
        <w:tblLayout w:type="fixed"/>
        <w:tblCellMar>
          <w:top w:w="30" w:type="dxa"/>
          <w:left w:w="30" w:type="dxa"/>
          <w:bottom w:w="30" w:type="dxa"/>
          <w:right w:w="30" w:type="dxa"/>
        </w:tblCellMar>
        <w:tblLook w:val="0000"/>
      </w:tblPr>
      <w:tblGrid>
        <w:gridCol w:w="2204"/>
        <w:gridCol w:w="2474"/>
        <w:gridCol w:w="2126"/>
        <w:gridCol w:w="3119"/>
      </w:tblGrid>
      <w:tr w:rsidR="002A69B3" w:rsidRPr="002A69B3" w:rsidTr="002A69B3">
        <w:trPr>
          <w:trHeight w:val="240"/>
          <w:tblCellSpacing w:w="-8" w:type="dxa"/>
        </w:trPr>
        <w:tc>
          <w:tcPr>
            <w:tcW w:w="2228" w:type="dxa"/>
            <w:tcBorders>
              <w:top w:val="single" w:sz="6" w:space="0" w:color="000000"/>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7743" w:type="dxa"/>
            <w:gridSpan w:val="3"/>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Полное библиографическое описание учебника     </w:t>
            </w:r>
          </w:p>
        </w:tc>
      </w:tr>
      <w:tr w:rsidR="002A69B3" w:rsidRPr="002A69B3" w:rsidTr="002A69B3">
        <w:trPr>
          <w:trHeight w:val="240"/>
          <w:tblCellSpacing w:w="-8" w:type="dxa"/>
        </w:trPr>
        <w:tc>
          <w:tcPr>
            <w:tcW w:w="2228"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49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142"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314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2228"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49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142"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314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2228"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49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142"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314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360"/>
          <w:tblCellSpacing w:w="-8" w:type="dxa"/>
        </w:trPr>
        <w:tc>
          <w:tcPr>
            <w:tcW w:w="2228"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Год поступления, цена</w:t>
            </w:r>
          </w:p>
        </w:tc>
        <w:tc>
          <w:tcPr>
            <w:tcW w:w="249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Поступило</w:t>
            </w:r>
          </w:p>
        </w:tc>
        <w:tc>
          <w:tcPr>
            <w:tcW w:w="2142"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Выбыло</w:t>
            </w:r>
          </w:p>
        </w:tc>
        <w:tc>
          <w:tcPr>
            <w:tcW w:w="314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sz w:val="28"/>
                <w:lang w:eastAsia="en-US"/>
              </w:rPr>
            </w:pPr>
            <w:r w:rsidRPr="002A69B3">
              <w:rPr>
                <w:rFonts w:eastAsiaTheme="minorHAnsi"/>
                <w:sz w:val="28"/>
                <w:szCs w:val="22"/>
                <w:lang w:eastAsia="en-US"/>
              </w:rPr>
              <w:t>Всего состоит</w:t>
            </w:r>
          </w:p>
        </w:tc>
      </w:tr>
      <w:tr w:rsidR="002A69B3" w:rsidRPr="002A69B3" w:rsidTr="002A69B3">
        <w:trPr>
          <w:trHeight w:val="240"/>
          <w:tblCellSpacing w:w="-8" w:type="dxa"/>
        </w:trPr>
        <w:tc>
          <w:tcPr>
            <w:tcW w:w="2228"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49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142"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314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2228"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49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142"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314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bl>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jc w:val="right"/>
        <w:rPr>
          <w:rFonts w:eastAsiaTheme="minorHAnsi"/>
          <w:sz w:val="28"/>
          <w:szCs w:val="22"/>
          <w:lang w:eastAsia="en-US"/>
        </w:rPr>
      </w:pPr>
      <w:r w:rsidRPr="002A69B3">
        <w:rPr>
          <w:rFonts w:eastAsiaTheme="minorHAnsi"/>
          <w:sz w:val="28"/>
          <w:szCs w:val="22"/>
          <w:lang w:eastAsia="en-US"/>
        </w:rPr>
        <w:t>Приложение 5</w:t>
      </w: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sz w:val="28"/>
          <w:szCs w:val="22"/>
          <w:lang w:eastAsia="en-US"/>
        </w:rPr>
      </w:pPr>
      <w:r w:rsidRPr="002A69B3">
        <w:rPr>
          <w:rFonts w:eastAsiaTheme="minorHAnsi"/>
          <w:sz w:val="28"/>
          <w:szCs w:val="22"/>
          <w:lang w:eastAsia="en-US"/>
        </w:rPr>
        <w:t>ТЕТРАДЬ УЧЕТА УЧЕБНЫХ МАТЕРИАЛОВ ВРЕМЕННОГО ХРАНЕНИЯ</w:t>
      </w:r>
    </w:p>
    <w:p w:rsidR="002A69B3" w:rsidRPr="002A69B3" w:rsidRDefault="002A69B3" w:rsidP="002A69B3">
      <w:pPr>
        <w:autoSpaceDE w:val="0"/>
        <w:autoSpaceDN w:val="0"/>
        <w:adjustRightInd w:val="0"/>
        <w:spacing w:after="200"/>
        <w:rPr>
          <w:rFonts w:eastAsiaTheme="minorHAnsi"/>
          <w:sz w:val="28"/>
          <w:szCs w:val="22"/>
          <w:lang w:eastAsia="en-US"/>
        </w:rPr>
      </w:pPr>
    </w:p>
    <w:tbl>
      <w:tblPr>
        <w:tblW w:w="0" w:type="auto"/>
        <w:tblCellSpacing w:w="-8" w:type="dxa"/>
        <w:tblInd w:w="30" w:type="dxa"/>
        <w:tblLayout w:type="fixed"/>
        <w:tblCellMar>
          <w:top w:w="30" w:type="dxa"/>
          <w:left w:w="30" w:type="dxa"/>
          <w:bottom w:w="30" w:type="dxa"/>
          <w:right w:w="30" w:type="dxa"/>
        </w:tblCellMar>
        <w:tblLook w:val="0000"/>
      </w:tblPr>
      <w:tblGrid>
        <w:gridCol w:w="1418"/>
        <w:gridCol w:w="2410"/>
        <w:gridCol w:w="992"/>
        <w:gridCol w:w="850"/>
        <w:gridCol w:w="993"/>
        <w:gridCol w:w="1417"/>
        <w:gridCol w:w="1843"/>
      </w:tblGrid>
      <w:tr w:rsidR="002A69B3" w:rsidRPr="002A69B3" w:rsidTr="002A69B3">
        <w:trPr>
          <w:trHeight w:val="360"/>
          <w:tblCellSpacing w:w="-8" w:type="dxa"/>
        </w:trPr>
        <w:tc>
          <w:tcPr>
            <w:tcW w:w="1442" w:type="dxa"/>
            <w:tcBorders>
              <w:top w:val="single" w:sz="6" w:space="0" w:color="000000"/>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Дата записи</w:t>
            </w:r>
          </w:p>
        </w:tc>
        <w:tc>
          <w:tcPr>
            <w:tcW w:w="2426"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Автор и заглавие издания, класс</w:t>
            </w:r>
          </w:p>
        </w:tc>
        <w:tc>
          <w:tcPr>
            <w:tcW w:w="1008"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Год издания</w:t>
            </w:r>
          </w:p>
        </w:tc>
        <w:tc>
          <w:tcPr>
            <w:tcW w:w="866"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Кол-во</w:t>
            </w:r>
          </w:p>
        </w:tc>
        <w:tc>
          <w:tcPr>
            <w:tcW w:w="1009"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Сумма</w:t>
            </w:r>
          </w:p>
        </w:tc>
        <w:tc>
          <w:tcPr>
            <w:tcW w:w="1433"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 записи в КСУ</w:t>
            </w:r>
          </w:p>
        </w:tc>
        <w:tc>
          <w:tcPr>
            <w:tcW w:w="1867"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 акта о выбытии</w:t>
            </w:r>
          </w:p>
        </w:tc>
      </w:tr>
      <w:tr w:rsidR="002A69B3" w:rsidRPr="002A69B3" w:rsidTr="002A69B3">
        <w:trPr>
          <w:trHeight w:val="240"/>
          <w:tblCellSpacing w:w="-8" w:type="dxa"/>
        </w:trPr>
        <w:tc>
          <w:tcPr>
            <w:tcW w:w="1442"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42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008"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86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009"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43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86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1442"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42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008"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86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009"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43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86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1442"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42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008"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86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009"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43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86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1442"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42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008"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86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009"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43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86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bl>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br w:type="page"/>
      </w:r>
    </w:p>
    <w:p w:rsidR="002A69B3" w:rsidRPr="002A69B3" w:rsidRDefault="002A69B3" w:rsidP="002A69B3">
      <w:pPr>
        <w:autoSpaceDE w:val="0"/>
        <w:autoSpaceDN w:val="0"/>
        <w:adjustRightInd w:val="0"/>
        <w:spacing w:after="200"/>
        <w:jc w:val="right"/>
        <w:rPr>
          <w:rFonts w:eastAsiaTheme="minorHAnsi"/>
          <w:sz w:val="28"/>
          <w:szCs w:val="22"/>
          <w:lang w:eastAsia="en-US"/>
        </w:rPr>
      </w:pPr>
      <w:r w:rsidRPr="002A69B3">
        <w:rPr>
          <w:rFonts w:eastAsiaTheme="minorHAnsi"/>
          <w:sz w:val="28"/>
          <w:szCs w:val="22"/>
          <w:lang w:eastAsia="en-US"/>
        </w:rPr>
        <w:lastRenderedPageBreak/>
        <w:t>Приложение 6</w:t>
      </w: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sz w:val="28"/>
          <w:szCs w:val="22"/>
          <w:lang w:eastAsia="en-US"/>
        </w:rPr>
      </w:pPr>
      <w:r w:rsidRPr="002A69B3">
        <w:rPr>
          <w:rFonts w:eastAsiaTheme="minorHAnsi"/>
          <w:sz w:val="28"/>
          <w:szCs w:val="22"/>
          <w:lang w:eastAsia="en-US"/>
        </w:rPr>
        <w:t>КЛАССНАЯ ВЕДОМОСТЬ ВЫДАЧИ УЧЕБНИКОВ</w:t>
      </w: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sz w:val="28"/>
          <w:szCs w:val="22"/>
          <w:lang w:eastAsia="en-US"/>
        </w:rPr>
      </w:pPr>
      <w:r w:rsidRPr="002A69B3">
        <w:rPr>
          <w:rFonts w:eastAsiaTheme="minorHAnsi"/>
          <w:sz w:val="28"/>
          <w:szCs w:val="22"/>
          <w:lang w:eastAsia="en-US"/>
        </w:rPr>
        <w:t>Класс 3 «А»</w:t>
      </w:r>
      <w:r w:rsidRPr="002A69B3">
        <w:rPr>
          <w:rFonts w:eastAsiaTheme="minorHAnsi"/>
          <w:sz w:val="28"/>
          <w:szCs w:val="22"/>
          <w:lang w:eastAsia="en-US"/>
        </w:rPr>
        <w:tab/>
      </w:r>
      <w:r w:rsidRPr="002A69B3">
        <w:rPr>
          <w:rFonts w:eastAsiaTheme="minorHAnsi"/>
          <w:sz w:val="28"/>
          <w:szCs w:val="22"/>
          <w:lang w:eastAsia="en-US"/>
        </w:rPr>
        <w:tab/>
      </w:r>
      <w:r w:rsidRPr="002A69B3">
        <w:rPr>
          <w:rFonts w:eastAsiaTheme="minorHAnsi"/>
          <w:sz w:val="28"/>
          <w:szCs w:val="22"/>
          <w:lang w:eastAsia="en-US"/>
        </w:rPr>
        <w:tab/>
      </w:r>
      <w:r w:rsidRPr="002A69B3">
        <w:rPr>
          <w:rFonts w:eastAsiaTheme="minorHAnsi"/>
          <w:sz w:val="28"/>
          <w:szCs w:val="22"/>
          <w:lang w:eastAsia="en-US"/>
        </w:rPr>
        <w:tab/>
      </w:r>
      <w:r w:rsidRPr="002A69B3">
        <w:rPr>
          <w:rFonts w:eastAsiaTheme="minorHAnsi"/>
          <w:sz w:val="28"/>
          <w:szCs w:val="22"/>
          <w:lang w:eastAsia="en-US"/>
        </w:rPr>
        <w:tab/>
      </w:r>
      <w:r w:rsidRPr="002A69B3">
        <w:rPr>
          <w:rFonts w:eastAsiaTheme="minorHAnsi"/>
          <w:sz w:val="28"/>
          <w:szCs w:val="22"/>
          <w:lang w:eastAsia="en-US"/>
        </w:rPr>
        <w:tab/>
      </w:r>
      <w:r w:rsidRPr="002A69B3">
        <w:rPr>
          <w:rFonts w:eastAsiaTheme="minorHAnsi"/>
          <w:sz w:val="28"/>
          <w:szCs w:val="22"/>
          <w:lang w:eastAsia="en-US"/>
        </w:rPr>
        <w:tab/>
      </w:r>
      <w:r w:rsidRPr="002A69B3">
        <w:rPr>
          <w:rFonts w:eastAsiaTheme="minorHAnsi"/>
          <w:sz w:val="28"/>
          <w:szCs w:val="22"/>
          <w:lang w:eastAsia="en-US"/>
        </w:rPr>
        <w:tab/>
        <w:t xml:space="preserve"> Учащихся: 26</w:t>
      </w: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rPr>
          <w:rFonts w:eastAsiaTheme="minorHAnsi"/>
          <w:b/>
          <w:sz w:val="28"/>
          <w:szCs w:val="22"/>
          <w:lang w:eastAsia="en-US"/>
        </w:rPr>
      </w:pPr>
      <w:r w:rsidRPr="002A69B3">
        <w:rPr>
          <w:rFonts w:eastAsiaTheme="minorHAnsi"/>
          <w:sz w:val="28"/>
          <w:szCs w:val="22"/>
          <w:lang w:eastAsia="en-US"/>
        </w:rPr>
        <w:t xml:space="preserve">Учитель: </w:t>
      </w:r>
      <w:r w:rsidRPr="002A69B3">
        <w:rPr>
          <w:rFonts w:eastAsiaTheme="minorHAnsi"/>
          <w:b/>
          <w:sz w:val="28"/>
          <w:szCs w:val="22"/>
          <w:lang w:eastAsia="en-US"/>
        </w:rPr>
        <w:t>Кудряшова Нина Ивановна</w:t>
      </w:r>
    </w:p>
    <w:p w:rsidR="002A69B3" w:rsidRPr="002A69B3" w:rsidRDefault="002A69B3" w:rsidP="002A69B3">
      <w:pPr>
        <w:autoSpaceDE w:val="0"/>
        <w:autoSpaceDN w:val="0"/>
        <w:adjustRightInd w:val="0"/>
        <w:spacing w:after="200"/>
        <w:rPr>
          <w:rFonts w:eastAsiaTheme="minorHAnsi"/>
          <w:sz w:val="28"/>
          <w:szCs w:val="22"/>
          <w:lang w:eastAsia="en-US"/>
        </w:rPr>
      </w:pPr>
    </w:p>
    <w:tbl>
      <w:tblPr>
        <w:tblW w:w="9885" w:type="dxa"/>
        <w:tblCellSpacing w:w="-8" w:type="dxa"/>
        <w:tblInd w:w="30" w:type="dxa"/>
        <w:tblLayout w:type="fixed"/>
        <w:tblCellMar>
          <w:top w:w="30" w:type="dxa"/>
          <w:left w:w="30" w:type="dxa"/>
          <w:bottom w:w="30" w:type="dxa"/>
          <w:right w:w="30" w:type="dxa"/>
        </w:tblCellMar>
        <w:tblLook w:val="0000"/>
      </w:tblPr>
      <w:tblGrid>
        <w:gridCol w:w="448"/>
        <w:gridCol w:w="2160"/>
        <w:gridCol w:w="1484"/>
        <w:gridCol w:w="1484"/>
        <w:gridCol w:w="1190"/>
        <w:gridCol w:w="1560"/>
        <w:gridCol w:w="1559"/>
      </w:tblGrid>
      <w:tr w:rsidR="002A69B3" w:rsidRPr="002A69B3" w:rsidTr="002A69B3">
        <w:trPr>
          <w:trHeight w:val="600"/>
          <w:tblCellSpacing w:w="-8" w:type="dxa"/>
        </w:trPr>
        <w:tc>
          <w:tcPr>
            <w:tcW w:w="472" w:type="dxa"/>
            <w:tcBorders>
              <w:top w:val="single" w:sz="6" w:space="0" w:color="000000"/>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 xml:space="preserve">№ </w:t>
            </w:r>
            <w:r w:rsidRPr="002A69B3">
              <w:rPr>
                <w:rFonts w:eastAsiaTheme="minorHAnsi"/>
                <w:b/>
                <w:sz w:val="22"/>
                <w:szCs w:val="22"/>
                <w:lang w:eastAsia="en-US"/>
              </w:rPr>
              <w:br/>
            </w:r>
            <w:proofErr w:type="spellStart"/>
            <w:proofErr w:type="gramStart"/>
            <w:r w:rsidRPr="002A69B3">
              <w:rPr>
                <w:rFonts w:eastAsiaTheme="minorHAnsi"/>
                <w:b/>
                <w:sz w:val="22"/>
                <w:szCs w:val="22"/>
                <w:lang w:eastAsia="en-US"/>
              </w:rPr>
              <w:t>п</w:t>
            </w:r>
            <w:proofErr w:type="spellEnd"/>
            <w:proofErr w:type="gramEnd"/>
            <w:r w:rsidRPr="002A69B3">
              <w:rPr>
                <w:rFonts w:eastAsiaTheme="minorHAnsi"/>
                <w:b/>
                <w:sz w:val="22"/>
                <w:szCs w:val="22"/>
                <w:lang w:eastAsia="en-US"/>
              </w:rPr>
              <w:t>/</w:t>
            </w:r>
            <w:proofErr w:type="spellStart"/>
            <w:r w:rsidRPr="002A69B3">
              <w:rPr>
                <w:rFonts w:eastAsiaTheme="minorHAnsi"/>
                <w:b/>
                <w:sz w:val="22"/>
                <w:szCs w:val="22"/>
                <w:lang w:eastAsia="en-US"/>
              </w:rPr>
              <w:t>п</w:t>
            </w:r>
            <w:proofErr w:type="spellEnd"/>
          </w:p>
        </w:tc>
        <w:tc>
          <w:tcPr>
            <w:tcW w:w="2176"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Cs w:val="22"/>
                <w:lang w:eastAsia="en-US"/>
              </w:rPr>
              <w:t>Ф.И. учащихся</w:t>
            </w:r>
          </w:p>
        </w:tc>
        <w:tc>
          <w:tcPr>
            <w:tcW w:w="1500"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Русск. яз.</w:t>
            </w:r>
          </w:p>
        </w:tc>
        <w:tc>
          <w:tcPr>
            <w:tcW w:w="1500"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Литература</w:t>
            </w:r>
          </w:p>
        </w:tc>
        <w:tc>
          <w:tcPr>
            <w:tcW w:w="1206"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Математика</w:t>
            </w:r>
          </w:p>
        </w:tc>
        <w:tc>
          <w:tcPr>
            <w:tcW w:w="1576"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Природоведение</w:t>
            </w:r>
          </w:p>
        </w:tc>
        <w:tc>
          <w:tcPr>
            <w:tcW w:w="1583"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История</w:t>
            </w:r>
          </w:p>
        </w:tc>
      </w:tr>
      <w:tr w:rsidR="002A69B3" w:rsidRPr="002A69B3" w:rsidTr="002A69B3">
        <w:trPr>
          <w:trHeight w:val="240"/>
          <w:tblCellSpacing w:w="-8" w:type="dxa"/>
        </w:trPr>
        <w:tc>
          <w:tcPr>
            <w:tcW w:w="472"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1. </w:t>
            </w:r>
          </w:p>
        </w:tc>
        <w:tc>
          <w:tcPr>
            <w:tcW w:w="21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lang w:eastAsia="en-US"/>
              </w:rPr>
            </w:pPr>
            <w:r w:rsidRPr="002A69B3">
              <w:rPr>
                <w:rFonts w:eastAsiaTheme="minorHAnsi"/>
                <w:szCs w:val="22"/>
                <w:lang w:eastAsia="en-US"/>
              </w:rPr>
              <w:t xml:space="preserve">Андреев Костя  </w:t>
            </w:r>
          </w:p>
        </w:tc>
        <w:tc>
          <w:tcPr>
            <w:tcW w:w="150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0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20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8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472"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2. </w:t>
            </w:r>
          </w:p>
        </w:tc>
        <w:tc>
          <w:tcPr>
            <w:tcW w:w="21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lang w:eastAsia="en-US"/>
              </w:rPr>
            </w:pPr>
            <w:proofErr w:type="spellStart"/>
            <w:r w:rsidRPr="002A69B3">
              <w:rPr>
                <w:rFonts w:eastAsiaTheme="minorHAnsi"/>
                <w:szCs w:val="22"/>
                <w:lang w:eastAsia="en-US"/>
              </w:rPr>
              <w:t>Барашкина</w:t>
            </w:r>
            <w:proofErr w:type="spellEnd"/>
            <w:r w:rsidRPr="002A69B3">
              <w:rPr>
                <w:rFonts w:eastAsiaTheme="minorHAnsi"/>
                <w:szCs w:val="22"/>
                <w:lang w:eastAsia="en-US"/>
              </w:rPr>
              <w:t xml:space="preserve"> Лидия</w:t>
            </w:r>
          </w:p>
        </w:tc>
        <w:tc>
          <w:tcPr>
            <w:tcW w:w="150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0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20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8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472"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3. </w:t>
            </w:r>
          </w:p>
        </w:tc>
        <w:tc>
          <w:tcPr>
            <w:tcW w:w="21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lang w:eastAsia="en-US"/>
              </w:rPr>
            </w:pPr>
            <w:proofErr w:type="spellStart"/>
            <w:r w:rsidRPr="002A69B3">
              <w:rPr>
                <w:rFonts w:eastAsiaTheme="minorHAnsi"/>
                <w:szCs w:val="22"/>
                <w:lang w:eastAsia="en-US"/>
              </w:rPr>
              <w:t>Быстров</w:t>
            </w:r>
            <w:proofErr w:type="spellEnd"/>
            <w:r w:rsidRPr="002A69B3">
              <w:rPr>
                <w:rFonts w:eastAsiaTheme="minorHAnsi"/>
                <w:szCs w:val="22"/>
                <w:lang w:eastAsia="en-US"/>
              </w:rPr>
              <w:t xml:space="preserve"> Вадим  </w:t>
            </w:r>
          </w:p>
        </w:tc>
        <w:tc>
          <w:tcPr>
            <w:tcW w:w="150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0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20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8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472"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4. </w:t>
            </w:r>
          </w:p>
        </w:tc>
        <w:tc>
          <w:tcPr>
            <w:tcW w:w="21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lang w:eastAsia="en-US"/>
              </w:rPr>
            </w:pPr>
            <w:r w:rsidRPr="002A69B3">
              <w:rPr>
                <w:rFonts w:eastAsiaTheme="minorHAnsi"/>
                <w:szCs w:val="22"/>
                <w:lang w:eastAsia="en-US"/>
              </w:rPr>
              <w:t>Володина Оксана</w:t>
            </w:r>
          </w:p>
        </w:tc>
        <w:tc>
          <w:tcPr>
            <w:tcW w:w="150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0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20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8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472"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r w:rsidRPr="002A69B3">
              <w:rPr>
                <w:rFonts w:eastAsiaTheme="minorHAnsi"/>
                <w:sz w:val="28"/>
                <w:szCs w:val="22"/>
                <w:lang w:eastAsia="en-US"/>
              </w:rPr>
              <w:t xml:space="preserve">5. </w:t>
            </w:r>
          </w:p>
        </w:tc>
        <w:tc>
          <w:tcPr>
            <w:tcW w:w="21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lang w:eastAsia="en-US"/>
              </w:rPr>
            </w:pPr>
            <w:r w:rsidRPr="002A69B3">
              <w:rPr>
                <w:rFonts w:eastAsiaTheme="minorHAnsi"/>
                <w:szCs w:val="22"/>
                <w:lang w:eastAsia="en-US"/>
              </w:rPr>
              <w:t xml:space="preserve">Иванчикова Аня </w:t>
            </w:r>
          </w:p>
        </w:tc>
        <w:tc>
          <w:tcPr>
            <w:tcW w:w="150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00"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20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76"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1583"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bl>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jc w:val="right"/>
        <w:rPr>
          <w:rFonts w:eastAsiaTheme="minorHAnsi"/>
          <w:sz w:val="28"/>
          <w:szCs w:val="22"/>
          <w:lang w:eastAsia="en-US"/>
        </w:rPr>
      </w:pPr>
      <w:r w:rsidRPr="002A69B3">
        <w:rPr>
          <w:rFonts w:eastAsiaTheme="minorHAnsi"/>
          <w:sz w:val="28"/>
          <w:szCs w:val="22"/>
          <w:lang w:eastAsia="en-US"/>
        </w:rPr>
        <w:t>Приложение 7</w:t>
      </w:r>
    </w:p>
    <w:p w:rsidR="00FE28C2" w:rsidRDefault="00FE28C2"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t>ЖУРНАЛ ВЫДАЧИ УЧЕБНИКОВ</w:t>
      </w:r>
    </w:p>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t>Класс: 3а</w:t>
      </w:r>
      <w:r w:rsidRPr="002A69B3">
        <w:rPr>
          <w:rFonts w:eastAsiaTheme="minorHAnsi"/>
          <w:sz w:val="28"/>
          <w:szCs w:val="22"/>
          <w:lang w:eastAsia="en-US"/>
        </w:rPr>
        <w:tab/>
      </w:r>
      <w:r w:rsidRPr="002A69B3">
        <w:rPr>
          <w:rFonts w:eastAsiaTheme="minorHAnsi"/>
          <w:sz w:val="28"/>
          <w:szCs w:val="22"/>
          <w:lang w:eastAsia="en-US"/>
        </w:rPr>
        <w:tab/>
      </w:r>
      <w:r w:rsidRPr="002A69B3">
        <w:rPr>
          <w:rFonts w:eastAsiaTheme="minorHAnsi"/>
          <w:sz w:val="28"/>
          <w:szCs w:val="22"/>
          <w:lang w:eastAsia="en-US"/>
        </w:rPr>
        <w:tab/>
      </w:r>
      <w:r w:rsidRPr="002A69B3">
        <w:rPr>
          <w:rFonts w:eastAsiaTheme="minorHAnsi"/>
          <w:sz w:val="28"/>
          <w:szCs w:val="22"/>
          <w:lang w:eastAsia="en-US"/>
        </w:rPr>
        <w:tab/>
        <w:t xml:space="preserve"> Учащихся: 26</w:t>
      </w:r>
    </w:p>
    <w:p w:rsidR="002A69B3" w:rsidRPr="002A69B3" w:rsidRDefault="002A69B3" w:rsidP="002A69B3">
      <w:pPr>
        <w:autoSpaceDE w:val="0"/>
        <w:autoSpaceDN w:val="0"/>
        <w:adjustRightInd w:val="0"/>
        <w:spacing w:after="200"/>
        <w:rPr>
          <w:rFonts w:eastAsiaTheme="minorHAnsi"/>
          <w:b/>
          <w:sz w:val="28"/>
          <w:szCs w:val="22"/>
          <w:lang w:eastAsia="en-US"/>
        </w:rPr>
      </w:pPr>
      <w:r w:rsidRPr="002A69B3">
        <w:rPr>
          <w:rFonts w:eastAsiaTheme="minorHAnsi"/>
          <w:sz w:val="28"/>
          <w:szCs w:val="22"/>
          <w:lang w:eastAsia="en-US"/>
        </w:rPr>
        <w:t xml:space="preserve">Учитель: </w:t>
      </w:r>
      <w:r w:rsidRPr="002A69B3">
        <w:rPr>
          <w:rFonts w:eastAsiaTheme="minorHAnsi"/>
          <w:b/>
          <w:sz w:val="28"/>
          <w:szCs w:val="22"/>
          <w:lang w:eastAsia="en-US"/>
        </w:rPr>
        <w:t>Кудряшова Нина Ивановна</w:t>
      </w:r>
    </w:p>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t>Выдано:</w:t>
      </w:r>
    </w:p>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t>русский язык - 26</w:t>
      </w:r>
    </w:p>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t>литература - 26</w:t>
      </w:r>
    </w:p>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t>математика - 26</w:t>
      </w:r>
    </w:p>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t>природоведение - 24</w:t>
      </w:r>
    </w:p>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t>история – 26 и т.д.</w:t>
      </w:r>
    </w:p>
    <w:p w:rsidR="002A69B3" w:rsidRPr="002A69B3" w:rsidRDefault="002A69B3" w:rsidP="002A69B3">
      <w:pPr>
        <w:autoSpaceDE w:val="0"/>
        <w:autoSpaceDN w:val="0"/>
        <w:adjustRightInd w:val="0"/>
        <w:spacing w:after="200"/>
        <w:jc w:val="right"/>
        <w:rPr>
          <w:rFonts w:eastAsiaTheme="minorHAnsi"/>
          <w:sz w:val="28"/>
          <w:szCs w:val="22"/>
          <w:lang w:eastAsia="en-US"/>
        </w:rPr>
      </w:pPr>
      <w:r w:rsidRPr="002A69B3">
        <w:rPr>
          <w:rFonts w:eastAsiaTheme="minorHAnsi"/>
          <w:sz w:val="28"/>
          <w:szCs w:val="22"/>
          <w:lang w:eastAsia="en-US"/>
        </w:rPr>
        <w:lastRenderedPageBreak/>
        <w:t>Приложение 8</w:t>
      </w: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sz w:val="28"/>
          <w:szCs w:val="22"/>
          <w:lang w:eastAsia="en-US"/>
        </w:rPr>
      </w:pPr>
      <w:r w:rsidRPr="002A69B3">
        <w:rPr>
          <w:rFonts w:eastAsiaTheme="minorHAnsi"/>
          <w:sz w:val="28"/>
          <w:szCs w:val="22"/>
          <w:lang w:eastAsia="en-US"/>
        </w:rPr>
        <w:t>АКТ ОБ ИСКЛЮЧЕНИИ ИЗ ФОНДА</w:t>
      </w: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jc w:val="right"/>
        <w:rPr>
          <w:rFonts w:eastAsiaTheme="minorHAnsi"/>
          <w:sz w:val="22"/>
          <w:szCs w:val="22"/>
          <w:lang w:eastAsia="en-US"/>
        </w:rPr>
      </w:pPr>
      <w:r w:rsidRPr="002A69B3">
        <w:rPr>
          <w:rFonts w:eastAsiaTheme="minorHAnsi"/>
          <w:sz w:val="22"/>
          <w:szCs w:val="22"/>
          <w:lang w:eastAsia="en-US"/>
        </w:rPr>
        <w:t>УТВЕРЖДАЮ</w:t>
      </w:r>
    </w:p>
    <w:p w:rsidR="002A69B3" w:rsidRPr="002A69B3" w:rsidRDefault="002A69B3" w:rsidP="002A69B3">
      <w:pPr>
        <w:autoSpaceDE w:val="0"/>
        <w:autoSpaceDN w:val="0"/>
        <w:adjustRightInd w:val="0"/>
        <w:spacing w:after="200"/>
        <w:jc w:val="right"/>
        <w:rPr>
          <w:rFonts w:eastAsiaTheme="minorHAnsi"/>
          <w:sz w:val="22"/>
          <w:szCs w:val="22"/>
          <w:lang w:eastAsia="en-US"/>
        </w:rPr>
      </w:pPr>
      <w:r w:rsidRPr="002A69B3">
        <w:rPr>
          <w:rFonts w:eastAsiaTheme="minorHAnsi"/>
          <w:sz w:val="22"/>
          <w:szCs w:val="22"/>
          <w:lang w:eastAsia="en-US"/>
        </w:rPr>
        <w:t>__________________________________</w:t>
      </w:r>
    </w:p>
    <w:p w:rsidR="002A69B3" w:rsidRPr="002A69B3" w:rsidRDefault="002A69B3" w:rsidP="002A69B3">
      <w:pPr>
        <w:autoSpaceDE w:val="0"/>
        <w:autoSpaceDN w:val="0"/>
        <w:adjustRightInd w:val="0"/>
        <w:spacing w:after="200"/>
        <w:jc w:val="right"/>
        <w:rPr>
          <w:rFonts w:eastAsiaTheme="minorHAnsi"/>
          <w:sz w:val="22"/>
          <w:szCs w:val="22"/>
          <w:lang w:eastAsia="en-US"/>
        </w:rPr>
      </w:pPr>
      <w:r w:rsidRPr="002A69B3">
        <w:rPr>
          <w:rFonts w:eastAsiaTheme="minorHAnsi"/>
          <w:sz w:val="22"/>
          <w:szCs w:val="22"/>
          <w:lang w:eastAsia="en-US"/>
        </w:rPr>
        <w:t xml:space="preserve">   (подпись директора, печать)</w:t>
      </w:r>
    </w:p>
    <w:p w:rsidR="002A69B3" w:rsidRPr="002A69B3" w:rsidRDefault="002A69B3" w:rsidP="002A69B3">
      <w:pPr>
        <w:autoSpaceDE w:val="0"/>
        <w:autoSpaceDN w:val="0"/>
        <w:adjustRightInd w:val="0"/>
        <w:spacing w:after="200"/>
        <w:jc w:val="right"/>
        <w:rPr>
          <w:rFonts w:eastAsiaTheme="minorHAnsi"/>
          <w:sz w:val="22"/>
          <w:szCs w:val="22"/>
          <w:lang w:eastAsia="en-US"/>
        </w:rPr>
      </w:pP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Настоящий акт составлен «____»____________________ 200___ г.</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__________________________________________________________________</w:t>
      </w:r>
    </w:p>
    <w:p w:rsidR="002A69B3" w:rsidRPr="002A69B3" w:rsidRDefault="002A69B3" w:rsidP="002A69B3">
      <w:pPr>
        <w:autoSpaceDE w:val="0"/>
        <w:autoSpaceDN w:val="0"/>
        <w:adjustRightInd w:val="0"/>
        <w:spacing w:after="200"/>
        <w:jc w:val="both"/>
        <w:rPr>
          <w:rFonts w:eastAsiaTheme="minorHAnsi"/>
          <w:sz w:val="22"/>
          <w:szCs w:val="22"/>
          <w:lang w:eastAsia="en-US"/>
        </w:rPr>
      </w:pPr>
      <w:r w:rsidRPr="002A69B3">
        <w:rPr>
          <w:rFonts w:eastAsiaTheme="minorHAnsi"/>
          <w:sz w:val="22"/>
          <w:szCs w:val="22"/>
          <w:lang w:eastAsia="en-US"/>
        </w:rPr>
        <w:t>(фамилии, имена, отчества, должности лиц, участвующих в составлении акта)</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об исключении из фонда ___________________________________________</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 xml:space="preserve">                             </w:t>
      </w:r>
      <w:r w:rsidRPr="002A69B3">
        <w:rPr>
          <w:rFonts w:eastAsiaTheme="minorHAnsi"/>
          <w:sz w:val="22"/>
          <w:szCs w:val="22"/>
          <w:lang w:eastAsia="en-US"/>
        </w:rPr>
        <w:tab/>
      </w:r>
      <w:r w:rsidRPr="002A69B3">
        <w:rPr>
          <w:rFonts w:eastAsiaTheme="minorHAnsi"/>
          <w:sz w:val="22"/>
          <w:szCs w:val="22"/>
          <w:lang w:eastAsia="en-US"/>
        </w:rPr>
        <w:tab/>
      </w:r>
      <w:r w:rsidRPr="002A69B3">
        <w:rPr>
          <w:rFonts w:eastAsiaTheme="minorHAnsi"/>
          <w:sz w:val="22"/>
          <w:szCs w:val="22"/>
          <w:lang w:eastAsia="en-US"/>
        </w:rPr>
        <w:tab/>
        <w:t xml:space="preserve"> (наименование библиотеки)</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«____» экземпляров _______________________________________________</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 xml:space="preserve">                      </w:t>
      </w:r>
      <w:r w:rsidRPr="002A69B3">
        <w:rPr>
          <w:rFonts w:eastAsiaTheme="minorHAnsi"/>
          <w:sz w:val="22"/>
          <w:szCs w:val="22"/>
          <w:lang w:eastAsia="en-US"/>
        </w:rPr>
        <w:tab/>
      </w:r>
      <w:r w:rsidRPr="002A69B3">
        <w:rPr>
          <w:rFonts w:eastAsiaTheme="minorHAnsi"/>
          <w:sz w:val="22"/>
          <w:szCs w:val="22"/>
          <w:lang w:eastAsia="en-US"/>
        </w:rPr>
        <w:tab/>
      </w:r>
      <w:r w:rsidRPr="002A69B3">
        <w:rPr>
          <w:rFonts w:eastAsiaTheme="minorHAnsi"/>
          <w:sz w:val="22"/>
          <w:szCs w:val="22"/>
          <w:lang w:eastAsia="en-US"/>
        </w:rPr>
        <w:tab/>
        <w:t xml:space="preserve">   (указать вид издания или материалов)</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на сумму ______________ руб. ______ коп</w:t>
      </w:r>
      <w:proofErr w:type="gramStart"/>
      <w:r w:rsidRPr="002A69B3">
        <w:rPr>
          <w:rFonts w:eastAsiaTheme="minorHAnsi"/>
          <w:sz w:val="22"/>
          <w:szCs w:val="22"/>
          <w:lang w:eastAsia="en-US"/>
        </w:rPr>
        <w:t>.</w:t>
      </w:r>
      <w:proofErr w:type="gramEnd"/>
      <w:r w:rsidRPr="002A69B3">
        <w:rPr>
          <w:rFonts w:eastAsiaTheme="minorHAnsi"/>
          <w:sz w:val="22"/>
          <w:szCs w:val="22"/>
          <w:lang w:eastAsia="en-US"/>
        </w:rPr>
        <w:t xml:space="preserve"> </w:t>
      </w:r>
      <w:proofErr w:type="gramStart"/>
      <w:r w:rsidRPr="002A69B3">
        <w:rPr>
          <w:rFonts w:eastAsiaTheme="minorHAnsi"/>
          <w:sz w:val="22"/>
          <w:szCs w:val="22"/>
          <w:lang w:eastAsia="en-US"/>
        </w:rPr>
        <w:t>п</w:t>
      </w:r>
      <w:proofErr w:type="gramEnd"/>
      <w:r w:rsidRPr="002A69B3">
        <w:rPr>
          <w:rFonts w:eastAsiaTheme="minorHAnsi"/>
          <w:sz w:val="22"/>
          <w:szCs w:val="22"/>
          <w:lang w:eastAsia="en-US"/>
        </w:rPr>
        <w:t>о причине ______________</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__________________________________________________________________</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(по ветхости, морально устаревшие, не возвращены читателями и др.)</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 xml:space="preserve">Список </w:t>
      </w:r>
      <w:proofErr w:type="gramStart"/>
      <w:r w:rsidRPr="002A69B3">
        <w:rPr>
          <w:rFonts w:eastAsiaTheme="minorHAnsi"/>
          <w:sz w:val="22"/>
          <w:szCs w:val="22"/>
          <w:lang w:eastAsia="en-US"/>
        </w:rPr>
        <w:t>выбывших</w:t>
      </w:r>
      <w:proofErr w:type="gramEnd"/>
      <w:r w:rsidRPr="002A69B3">
        <w:rPr>
          <w:rFonts w:eastAsiaTheme="minorHAnsi"/>
          <w:sz w:val="22"/>
          <w:szCs w:val="22"/>
          <w:lang w:eastAsia="en-US"/>
        </w:rPr>
        <w:t xml:space="preserve"> __________________________________________________</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 xml:space="preserve">                </w:t>
      </w:r>
      <w:r w:rsidRPr="002A69B3">
        <w:rPr>
          <w:rFonts w:eastAsiaTheme="minorHAnsi"/>
          <w:sz w:val="22"/>
          <w:szCs w:val="22"/>
          <w:lang w:eastAsia="en-US"/>
        </w:rPr>
        <w:tab/>
      </w:r>
      <w:r w:rsidRPr="002A69B3">
        <w:rPr>
          <w:rFonts w:eastAsiaTheme="minorHAnsi"/>
          <w:sz w:val="22"/>
          <w:szCs w:val="22"/>
          <w:lang w:eastAsia="en-US"/>
        </w:rPr>
        <w:tab/>
        <w:t xml:space="preserve">  (указать вид издания, количество экземпляров)</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на ___________________ листах прилагается.</w:t>
      </w:r>
    </w:p>
    <w:p w:rsidR="002A69B3" w:rsidRPr="002A69B3" w:rsidRDefault="002A69B3" w:rsidP="002A69B3">
      <w:pPr>
        <w:autoSpaceDE w:val="0"/>
        <w:autoSpaceDN w:val="0"/>
        <w:adjustRightInd w:val="0"/>
        <w:spacing w:after="200"/>
        <w:rPr>
          <w:rFonts w:eastAsiaTheme="minorHAnsi"/>
          <w:sz w:val="22"/>
          <w:szCs w:val="22"/>
          <w:lang w:eastAsia="en-US"/>
        </w:rPr>
      </w:pPr>
      <w:r w:rsidRPr="002A69B3">
        <w:rPr>
          <w:rFonts w:eastAsiaTheme="minorHAnsi"/>
          <w:sz w:val="22"/>
          <w:szCs w:val="22"/>
          <w:lang w:eastAsia="en-US"/>
        </w:rPr>
        <w:t>Дата «____»_________________ 20__ г.       Подписи ______________</w:t>
      </w:r>
    </w:p>
    <w:p w:rsidR="002A69B3" w:rsidRPr="002A69B3" w:rsidRDefault="002A69B3" w:rsidP="002A69B3">
      <w:pPr>
        <w:autoSpaceDE w:val="0"/>
        <w:autoSpaceDN w:val="0"/>
        <w:adjustRightInd w:val="0"/>
        <w:spacing w:after="200"/>
        <w:rPr>
          <w:rFonts w:eastAsiaTheme="minorHAnsi"/>
          <w:sz w:val="22"/>
          <w:szCs w:val="22"/>
          <w:lang w:eastAsia="en-US"/>
        </w:rPr>
      </w:pPr>
    </w:p>
    <w:p w:rsidR="002A69B3" w:rsidRPr="002A69B3" w:rsidRDefault="002A69B3" w:rsidP="002A69B3">
      <w:pPr>
        <w:autoSpaceDE w:val="0"/>
        <w:autoSpaceDN w:val="0"/>
        <w:adjustRightInd w:val="0"/>
        <w:spacing w:after="200"/>
        <w:jc w:val="right"/>
        <w:rPr>
          <w:rFonts w:eastAsiaTheme="minorHAnsi"/>
          <w:sz w:val="28"/>
          <w:szCs w:val="22"/>
          <w:lang w:eastAsia="en-US"/>
        </w:rPr>
      </w:pPr>
    </w:p>
    <w:p w:rsidR="002A69B3" w:rsidRPr="002A69B3" w:rsidRDefault="002A69B3" w:rsidP="002A69B3">
      <w:pPr>
        <w:autoSpaceDE w:val="0"/>
        <w:autoSpaceDN w:val="0"/>
        <w:adjustRightInd w:val="0"/>
        <w:spacing w:after="200"/>
        <w:jc w:val="right"/>
        <w:rPr>
          <w:rFonts w:eastAsiaTheme="minorHAnsi"/>
          <w:sz w:val="28"/>
          <w:szCs w:val="22"/>
          <w:lang w:eastAsia="en-US"/>
        </w:rPr>
      </w:pPr>
    </w:p>
    <w:p w:rsidR="002A69B3" w:rsidRPr="002A69B3" w:rsidRDefault="002A69B3" w:rsidP="002A69B3">
      <w:pPr>
        <w:autoSpaceDE w:val="0"/>
        <w:autoSpaceDN w:val="0"/>
        <w:adjustRightInd w:val="0"/>
        <w:spacing w:after="200"/>
        <w:jc w:val="right"/>
        <w:rPr>
          <w:rFonts w:eastAsiaTheme="minorHAnsi"/>
          <w:sz w:val="28"/>
          <w:szCs w:val="22"/>
          <w:lang w:eastAsia="en-US"/>
        </w:rPr>
      </w:pPr>
    </w:p>
    <w:p w:rsidR="002A69B3" w:rsidRPr="002A69B3" w:rsidRDefault="002A69B3" w:rsidP="002A69B3">
      <w:pPr>
        <w:autoSpaceDE w:val="0"/>
        <w:autoSpaceDN w:val="0"/>
        <w:adjustRightInd w:val="0"/>
        <w:spacing w:after="200"/>
        <w:jc w:val="right"/>
        <w:rPr>
          <w:rFonts w:eastAsiaTheme="minorHAnsi"/>
          <w:sz w:val="28"/>
          <w:szCs w:val="22"/>
          <w:lang w:eastAsia="en-US"/>
        </w:rPr>
      </w:pPr>
    </w:p>
    <w:p w:rsidR="002A69B3" w:rsidRPr="002A69B3" w:rsidRDefault="002A69B3" w:rsidP="002A69B3">
      <w:pPr>
        <w:autoSpaceDE w:val="0"/>
        <w:autoSpaceDN w:val="0"/>
        <w:adjustRightInd w:val="0"/>
        <w:spacing w:after="200"/>
        <w:jc w:val="right"/>
        <w:rPr>
          <w:rFonts w:eastAsiaTheme="minorHAnsi"/>
          <w:sz w:val="28"/>
          <w:szCs w:val="22"/>
          <w:lang w:eastAsia="en-US"/>
        </w:rPr>
      </w:pPr>
    </w:p>
    <w:p w:rsidR="002A69B3" w:rsidRPr="002A69B3" w:rsidRDefault="002A69B3" w:rsidP="002A69B3">
      <w:pPr>
        <w:autoSpaceDE w:val="0"/>
        <w:autoSpaceDN w:val="0"/>
        <w:adjustRightInd w:val="0"/>
        <w:spacing w:after="200"/>
        <w:jc w:val="right"/>
        <w:rPr>
          <w:rFonts w:eastAsiaTheme="minorHAnsi"/>
          <w:sz w:val="28"/>
          <w:szCs w:val="22"/>
          <w:lang w:eastAsia="en-US"/>
        </w:rPr>
      </w:pPr>
    </w:p>
    <w:p w:rsidR="002A69B3" w:rsidRPr="002A69B3" w:rsidRDefault="002A69B3" w:rsidP="002A69B3">
      <w:pPr>
        <w:autoSpaceDE w:val="0"/>
        <w:autoSpaceDN w:val="0"/>
        <w:adjustRightInd w:val="0"/>
        <w:spacing w:after="200"/>
        <w:jc w:val="right"/>
        <w:rPr>
          <w:rFonts w:eastAsiaTheme="minorHAnsi"/>
          <w:sz w:val="28"/>
          <w:szCs w:val="22"/>
          <w:lang w:eastAsia="en-US"/>
        </w:rPr>
      </w:pPr>
    </w:p>
    <w:p w:rsidR="002A69B3" w:rsidRPr="002A69B3" w:rsidRDefault="002A69B3" w:rsidP="002A69B3">
      <w:pPr>
        <w:autoSpaceDE w:val="0"/>
        <w:autoSpaceDN w:val="0"/>
        <w:adjustRightInd w:val="0"/>
        <w:spacing w:after="200"/>
        <w:jc w:val="right"/>
        <w:rPr>
          <w:rFonts w:eastAsiaTheme="minorHAnsi"/>
          <w:sz w:val="28"/>
          <w:szCs w:val="22"/>
          <w:lang w:eastAsia="en-US"/>
        </w:rPr>
      </w:pPr>
      <w:r w:rsidRPr="002A69B3">
        <w:rPr>
          <w:rFonts w:eastAsiaTheme="minorHAnsi"/>
          <w:sz w:val="28"/>
          <w:szCs w:val="22"/>
          <w:lang w:eastAsia="en-US"/>
        </w:rPr>
        <w:lastRenderedPageBreak/>
        <w:t>Приложение 9</w:t>
      </w:r>
    </w:p>
    <w:p w:rsidR="002A69B3" w:rsidRPr="002A69B3" w:rsidRDefault="002A69B3" w:rsidP="002A69B3">
      <w:pPr>
        <w:autoSpaceDE w:val="0"/>
        <w:autoSpaceDN w:val="0"/>
        <w:adjustRightInd w:val="0"/>
        <w:spacing w:after="200"/>
        <w:rPr>
          <w:rFonts w:eastAsiaTheme="minorHAnsi"/>
          <w:sz w:val="28"/>
          <w:szCs w:val="22"/>
          <w:lang w:eastAsia="en-US"/>
        </w:rPr>
      </w:pPr>
    </w:p>
    <w:p w:rsidR="002A69B3" w:rsidRPr="002A69B3" w:rsidRDefault="002A69B3" w:rsidP="002A69B3">
      <w:pPr>
        <w:autoSpaceDE w:val="0"/>
        <w:autoSpaceDN w:val="0"/>
        <w:adjustRightInd w:val="0"/>
        <w:spacing w:after="200"/>
        <w:jc w:val="center"/>
        <w:rPr>
          <w:rFonts w:eastAsiaTheme="minorHAnsi"/>
          <w:sz w:val="28"/>
          <w:szCs w:val="22"/>
          <w:lang w:eastAsia="en-US"/>
        </w:rPr>
      </w:pPr>
      <w:r w:rsidRPr="002A69B3">
        <w:rPr>
          <w:rFonts w:eastAsiaTheme="minorHAnsi"/>
          <w:sz w:val="28"/>
          <w:szCs w:val="22"/>
          <w:lang w:eastAsia="en-US"/>
        </w:rPr>
        <w:t>ТЕТРАДЬ УЧЕТА ЗАМЕНЫ УЧЕБНИКОВ</w:t>
      </w:r>
    </w:p>
    <w:p w:rsidR="002A69B3" w:rsidRPr="002A69B3" w:rsidRDefault="002A69B3" w:rsidP="002A69B3">
      <w:pPr>
        <w:autoSpaceDE w:val="0"/>
        <w:autoSpaceDN w:val="0"/>
        <w:adjustRightInd w:val="0"/>
        <w:spacing w:after="200"/>
        <w:rPr>
          <w:rFonts w:eastAsiaTheme="minorHAnsi"/>
          <w:sz w:val="28"/>
          <w:szCs w:val="22"/>
          <w:lang w:eastAsia="en-US"/>
        </w:rPr>
      </w:pPr>
    </w:p>
    <w:tbl>
      <w:tblPr>
        <w:tblW w:w="9743" w:type="dxa"/>
        <w:tblCellSpacing w:w="-8" w:type="dxa"/>
        <w:tblInd w:w="30" w:type="dxa"/>
        <w:tblLayout w:type="fixed"/>
        <w:tblCellMar>
          <w:top w:w="30" w:type="dxa"/>
          <w:left w:w="30" w:type="dxa"/>
          <w:bottom w:w="30" w:type="dxa"/>
          <w:right w:w="30" w:type="dxa"/>
        </w:tblCellMar>
        <w:tblLook w:val="0000"/>
      </w:tblPr>
      <w:tblGrid>
        <w:gridCol w:w="1276"/>
        <w:gridCol w:w="2268"/>
        <w:gridCol w:w="851"/>
        <w:gridCol w:w="2693"/>
        <w:gridCol w:w="2655"/>
      </w:tblGrid>
      <w:tr w:rsidR="002A69B3" w:rsidRPr="002A69B3" w:rsidTr="002A69B3">
        <w:trPr>
          <w:trHeight w:val="600"/>
          <w:tblCellSpacing w:w="-8" w:type="dxa"/>
        </w:trPr>
        <w:tc>
          <w:tcPr>
            <w:tcW w:w="1300" w:type="dxa"/>
            <w:tcBorders>
              <w:top w:val="single" w:sz="6" w:space="0" w:color="000000"/>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Дата записи</w:t>
            </w:r>
          </w:p>
        </w:tc>
        <w:tc>
          <w:tcPr>
            <w:tcW w:w="2284"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Ф.И. ученика</w:t>
            </w:r>
          </w:p>
        </w:tc>
        <w:tc>
          <w:tcPr>
            <w:tcW w:w="867"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Класс</w:t>
            </w:r>
          </w:p>
        </w:tc>
        <w:tc>
          <w:tcPr>
            <w:tcW w:w="2709"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Автор, название утерянного учебника</w:t>
            </w:r>
          </w:p>
        </w:tc>
        <w:tc>
          <w:tcPr>
            <w:tcW w:w="2679" w:type="dxa"/>
            <w:tcBorders>
              <w:top w:val="single" w:sz="6" w:space="0" w:color="000000"/>
              <w:left w:val="nil"/>
              <w:bottom w:val="single" w:sz="6" w:space="0" w:color="000000"/>
              <w:right w:val="single" w:sz="6" w:space="0" w:color="000000"/>
            </w:tcBorders>
          </w:tcPr>
          <w:p w:rsidR="002A69B3" w:rsidRPr="002A69B3" w:rsidRDefault="002A69B3" w:rsidP="002A69B3">
            <w:pPr>
              <w:autoSpaceDE w:val="0"/>
              <w:autoSpaceDN w:val="0"/>
              <w:adjustRightInd w:val="0"/>
              <w:spacing w:after="200"/>
              <w:jc w:val="center"/>
              <w:rPr>
                <w:rFonts w:eastAsiaTheme="minorHAnsi"/>
                <w:b/>
                <w:lang w:eastAsia="en-US"/>
              </w:rPr>
            </w:pPr>
            <w:r w:rsidRPr="002A69B3">
              <w:rPr>
                <w:rFonts w:eastAsiaTheme="minorHAnsi"/>
                <w:b/>
                <w:sz w:val="22"/>
                <w:szCs w:val="22"/>
                <w:lang w:eastAsia="en-US"/>
              </w:rPr>
              <w:t>Автор, название учебника, принятого взамен утерянного</w:t>
            </w:r>
          </w:p>
        </w:tc>
      </w:tr>
      <w:tr w:rsidR="002A69B3" w:rsidRPr="002A69B3" w:rsidTr="002A69B3">
        <w:trPr>
          <w:trHeight w:val="240"/>
          <w:tblCellSpacing w:w="-8" w:type="dxa"/>
        </w:trPr>
        <w:tc>
          <w:tcPr>
            <w:tcW w:w="1300"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284"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86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709"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679"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1300"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284"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86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709"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679"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r w:rsidR="002A69B3" w:rsidRPr="002A69B3" w:rsidTr="002A69B3">
        <w:trPr>
          <w:trHeight w:val="240"/>
          <w:tblCellSpacing w:w="-8" w:type="dxa"/>
        </w:trPr>
        <w:tc>
          <w:tcPr>
            <w:tcW w:w="1300" w:type="dxa"/>
            <w:tcBorders>
              <w:top w:val="nil"/>
              <w:left w:val="single" w:sz="6" w:space="0" w:color="000000"/>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284"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867"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709"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c>
          <w:tcPr>
            <w:tcW w:w="2679" w:type="dxa"/>
            <w:tcBorders>
              <w:top w:val="nil"/>
              <w:left w:val="nil"/>
              <w:bottom w:val="single" w:sz="6" w:space="0" w:color="000000"/>
              <w:right w:val="single" w:sz="6" w:space="0" w:color="000000"/>
            </w:tcBorders>
          </w:tcPr>
          <w:p w:rsidR="002A69B3" w:rsidRPr="002A69B3" w:rsidRDefault="002A69B3" w:rsidP="002A69B3">
            <w:pPr>
              <w:autoSpaceDE w:val="0"/>
              <w:autoSpaceDN w:val="0"/>
              <w:adjustRightInd w:val="0"/>
              <w:spacing w:after="200"/>
              <w:rPr>
                <w:rFonts w:eastAsiaTheme="minorHAnsi"/>
                <w:sz w:val="28"/>
                <w:lang w:eastAsia="en-US"/>
              </w:rPr>
            </w:pPr>
          </w:p>
        </w:tc>
      </w:tr>
    </w:tbl>
    <w:p w:rsidR="002A69B3" w:rsidRPr="002A69B3" w:rsidRDefault="002A69B3" w:rsidP="002A69B3">
      <w:pPr>
        <w:autoSpaceDE w:val="0"/>
        <w:autoSpaceDN w:val="0"/>
        <w:adjustRightInd w:val="0"/>
        <w:spacing w:after="200"/>
        <w:rPr>
          <w:rFonts w:eastAsiaTheme="minorHAnsi"/>
          <w:sz w:val="28"/>
          <w:szCs w:val="22"/>
          <w:lang w:eastAsia="en-US"/>
        </w:rPr>
      </w:pPr>
      <w:r w:rsidRPr="002A69B3">
        <w:rPr>
          <w:rFonts w:eastAsiaTheme="minorHAnsi"/>
          <w:sz w:val="28"/>
          <w:szCs w:val="22"/>
          <w:lang w:eastAsia="en-US"/>
        </w:rPr>
        <w:br w:type="page"/>
      </w:r>
    </w:p>
    <w:p w:rsidR="002A69B3" w:rsidRPr="00FE28C2" w:rsidRDefault="002A69B3" w:rsidP="002A69B3">
      <w:pPr>
        <w:jc w:val="center"/>
        <w:rPr>
          <w:b/>
          <w:sz w:val="28"/>
          <w:szCs w:val="28"/>
        </w:rPr>
      </w:pPr>
      <w:r w:rsidRPr="00FE28C2">
        <w:rPr>
          <w:b/>
          <w:sz w:val="28"/>
          <w:szCs w:val="28"/>
        </w:rPr>
        <w:lastRenderedPageBreak/>
        <w:t>ЕДИНАЯ ФОРМА ЗАЯВЛЕНИЯ РОДИТЕЛЕЙ ОТКАЗА ОТ ПРЕДОСТАВЛЕННЫХ ОБРАЗОВАТЕЛЬНОЙ ОРГАНИЗАЦИЕЙ УЧЕБНИКОВ</w:t>
      </w:r>
    </w:p>
    <w:p w:rsidR="002A69B3" w:rsidRPr="002A69B3" w:rsidRDefault="002A69B3" w:rsidP="002A69B3">
      <w:pPr>
        <w:jc w:val="right"/>
        <w:rPr>
          <w:sz w:val="28"/>
          <w:szCs w:val="28"/>
        </w:rPr>
      </w:pPr>
      <w:r w:rsidRPr="002A69B3">
        <w:rPr>
          <w:sz w:val="28"/>
          <w:szCs w:val="28"/>
        </w:rPr>
        <w:t>Директору МБОУ _________</w:t>
      </w:r>
    </w:p>
    <w:p w:rsidR="002A69B3" w:rsidRPr="002A69B3" w:rsidRDefault="002A69B3" w:rsidP="002A69B3">
      <w:pPr>
        <w:jc w:val="right"/>
        <w:rPr>
          <w:rFonts w:eastAsiaTheme="minorHAnsi"/>
          <w:sz w:val="28"/>
          <w:szCs w:val="28"/>
        </w:rPr>
      </w:pPr>
      <w:r w:rsidRPr="002A69B3">
        <w:rPr>
          <w:rFonts w:eastAsiaTheme="minorHAnsi"/>
          <w:sz w:val="28"/>
          <w:szCs w:val="28"/>
        </w:rPr>
        <w:t>_________________________</w:t>
      </w:r>
    </w:p>
    <w:p w:rsidR="002A69B3" w:rsidRPr="002A69B3" w:rsidRDefault="002A69B3" w:rsidP="002A69B3">
      <w:pPr>
        <w:jc w:val="center"/>
        <w:rPr>
          <w:rFonts w:eastAsiaTheme="minorHAnsi"/>
          <w:sz w:val="22"/>
          <w:szCs w:val="22"/>
        </w:rPr>
      </w:pPr>
      <w:r w:rsidRPr="002A69B3">
        <w:rPr>
          <w:rFonts w:eastAsiaTheme="minorHAnsi"/>
          <w:sz w:val="22"/>
          <w:szCs w:val="22"/>
        </w:rPr>
        <w:t>(Ф.И.О.)</w:t>
      </w:r>
    </w:p>
    <w:p w:rsidR="002A69B3" w:rsidRPr="002A69B3" w:rsidRDefault="002A69B3" w:rsidP="002A69B3">
      <w:pPr>
        <w:jc w:val="right"/>
        <w:rPr>
          <w:rFonts w:eastAsiaTheme="minorHAnsi"/>
          <w:sz w:val="28"/>
          <w:szCs w:val="28"/>
        </w:rPr>
      </w:pPr>
      <w:proofErr w:type="gramStart"/>
      <w:r w:rsidRPr="002A69B3">
        <w:rPr>
          <w:rFonts w:eastAsiaTheme="minorHAnsi"/>
          <w:sz w:val="28"/>
          <w:szCs w:val="28"/>
        </w:rPr>
        <w:t>проживающей</w:t>
      </w:r>
      <w:proofErr w:type="gramEnd"/>
      <w:r w:rsidRPr="002A69B3">
        <w:rPr>
          <w:rFonts w:eastAsiaTheme="minorHAnsi"/>
          <w:sz w:val="28"/>
          <w:szCs w:val="28"/>
        </w:rPr>
        <w:t xml:space="preserve"> (его) по адресу:</w:t>
      </w:r>
    </w:p>
    <w:p w:rsidR="002A69B3" w:rsidRPr="002A69B3" w:rsidRDefault="002A69B3" w:rsidP="002A69B3">
      <w:pPr>
        <w:jc w:val="right"/>
        <w:rPr>
          <w:rFonts w:eastAsiaTheme="minorHAnsi"/>
          <w:sz w:val="28"/>
          <w:szCs w:val="28"/>
        </w:rPr>
      </w:pPr>
      <w:r w:rsidRPr="002A69B3">
        <w:rPr>
          <w:rFonts w:eastAsiaTheme="minorHAnsi"/>
          <w:sz w:val="28"/>
          <w:szCs w:val="28"/>
        </w:rPr>
        <w:t>__________________________</w:t>
      </w:r>
    </w:p>
    <w:p w:rsidR="002A69B3" w:rsidRPr="002A69B3" w:rsidRDefault="002A69B3" w:rsidP="002A69B3">
      <w:pPr>
        <w:jc w:val="center"/>
        <w:rPr>
          <w:i/>
          <w:color w:val="333333"/>
          <w:sz w:val="28"/>
          <w:szCs w:val="28"/>
        </w:rPr>
      </w:pPr>
    </w:p>
    <w:p w:rsidR="002A69B3" w:rsidRPr="00FE28C2" w:rsidRDefault="002A69B3" w:rsidP="002A69B3">
      <w:pPr>
        <w:rPr>
          <w:rFonts w:eastAsiaTheme="minorHAnsi"/>
          <w:sz w:val="28"/>
          <w:szCs w:val="28"/>
        </w:rPr>
      </w:pPr>
      <w:r w:rsidRPr="00FE28C2">
        <w:rPr>
          <w:rFonts w:eastAsiaTheme="minorHAnsi"/>
          <w:sz w:val="28"/>
          <w:szCs w:val="28"/>
        </w:rPr>
        <w:t>Я, нижеподписавшийс</w:t>
      </w:r>
      <w:proofErr w:type="gramStart"/>
      <w:r w:rsidRPr="00FE28C2">
        <w:rPr>
          <w:rFonts w:eastAsiaTheme="minorHAnsi"/>
          <w:sz w:val="28"/>
          <w:szCs w:val="28"/>
        </w:rPr>
        <w:t>я(</w:t>
      </w:r>
      <w:proofErr w:type="spellStart"/>
      <w:proofErr w:type="gramEnd"/>
      <w:r w:rsidRPr="00FE28C2">
        <w:rPr>
          <w:rFonts w:eastAsiaTheme="minorHAnsi"/>
          <w:sz w:val="28"/>
          <w:szCs w:val="28"/>
        </w:rPr>
        <w:t>аяся</w:t>
      </w:r>
      <w:proofErr w:type="spellEnd"/>
      <w:r w:rsidRPr="00FE28C2">
        <w:rPr>
          <w:rFonts w:eastAsiaTheme="minorHAnsi"/>
          <w:sz w:val="28"/>
          <w:szCs w:val="28"/>
        </w:rPr>
        <w:t>)___________________________________</w:t>
      </w:r>
    </w:p>
    <w:p w:rsidR="002A69B3" w:rsidRPr="00FE28C2" w:rsidRDefault="002A69B3" w:rsidP="002A69B3">
      <w:pPr>
        <w:rPr>
          <w:rFonts w:eastAsiaTheme="minorHAnsi"/>
        </w:rPr>
      </w:pPr>
      <w:r w:rsidRPr="00FE28C2">
        <w:tab/>
      </w:r>
      <w:r w:rsidRPr="00FE28C2">
        <w:tab/>
      </w:r>
      <w:r w:rsidRPr="00FE28C2">
        <w:tab/>
      </w:r>
      <w:r w:rsidRPr="00FE28C2">
        <w:tab/>
      </w:r>
      <w:r w:rsidRPr="00FE28C2">
        <w:tab/>
        <w:t>фамилия, имя, отчество родителя (иного законного представителя) несовершеннолетнего,</w:t>
      </w:r>
    </w:p>
    <w:p w:rsidR="002A69B3" w:rsidRPr="00FE28C2" w:rsidRDefault="002A69B3" w:rsidP="002A69B3">
      <w:pPr>
        <w:jc w:val="center"/>
        <w:rPr>
          <w:sz w:val="28"/>
          <w:szCs w:val="28"/>
        </w:rPr>
      </w:pPr>
      <w:r w:rsidRPr="00FE28C2">
        <w:rPr>
          <w:sz w:val="28"/>
          <w:szCs w:val="28"/>
        </w:rPr>
        <w:t>_____________________________________________________________</w:t>
      </w:r>
    </w:p>
    <w:p w:rsidR="002A69B3" w:rsidRPr="00FE28C2" w:rsidRDefault="002A69B3" w:rsidP="002A69B3">
      <w:pPr>
        <w:jc w:val="center"/>
      </w:pPr>
      <w:r w:rsidRPr="00FE28C2">
        <w:t>(фамилия, имя, класс, в котором обучается)</w:t>
      </w:r>
    </w:p>
    <w:p w:rsidR="002A69B3" w:rsidRPr="00FE28C2" w:rsidRDefault="002A69B3" w:rsidP="002A69B3">
      <w:pPr>
        <w:rPr>
          <w:sz w:val="28"/>
          <w:szCs w:val="28"/>
        </w:rPr>
      </w:pPr>
    </w:p>
    <w:p w:rsidR="002A69B3" w:rsidRPr="00FE28C2" w:rsidRDefault="002A69B3" w:rsidP="002A69B3">
      <w:pPr>
        <w:jc w:val="both"/>
        <w:rPr>
          <w:sz w:val="28"/>
          <w:szCs w:val="28"/>
        </w:rPr>
      </w:pPr>
      <w:r w:rsidRPr="00FE28C2">
        <w:rPr>
          <w:sz w:val="28"/>
          <w:szCs w:val="28"/>
        </w:rPr>
        <w:t>настоящим подтверждаю то, что проинформирова</w:t>
      </w:r>
      <w:proofErr w:type="gramStart"/>
      <w:r w:rsidRPr="00FE28C2">
        <w:rPr>
          <w:sz w:val="28"/>
          <w:szCs w:val="28"/>
        </w:rPr>
        <w:t>н(</w:t>
      </w:r>
      <w:proofErr w:type="gramEnd"/>
      <w:r w:rsidRPr="00FE28C2">
        <w:rPr>
          <w:sz w:val="28"/>
          <w:szCs w:val="28"/>
        </w:rPr>
        <w:t xml:space="preserve">а) администрацией школы </w:t>
      </w:r>
    </w:p>
    <w:p w:rsidR="002A69B3" w:rsidRPr="00FE28C2" w:rsidRDefault="002A69B3" w:rsidP="002A69B3">
      <w:pPr>
        <w:jc w:val="both"/>
        <w:rPr>
          <w:sz w:val="28"/>
          <w:szCs w:val="28"/>
        </w:rPr>
      </w:pPr>
      <w:r w:rsidRPr="00FE28C2">
        <w:rPr>
          <w:sz w:val="28"/>
          <w:szCs w:val="28"/>
        </w:rPr>
        <w:t>а) о состоянии учебного фонда на __________ учебный год для учащихся, которые будут обучаться в _____ классе</w:t>
      </w:r>
    </w:p>
    <w:p w:rsidR="002A69B3" w:rsidRPr="00FE28C2" w:rsidRDefault="002A69B3" w:rsidP="002A69B3">
      <w:pPr>
        <w:jc w:val="both"/>
        <w:rPr>
          <w:sz w:val="28"/>
          <w:szCs w:val="28"/>
        </w:rPr>
      </w:pPr>
      <w:r w:rsidRPr="00FE28C2">
        <w:rPr>
          <w:sz w:val="28"/>
          <w:szCs w:val="28"/>
        </w:rPr>
        <w:t>б) о предоставлении недостающих учебников за счет муниципального обменного фонда</w:t>
      </w:r>
    </w:p>
    <w:p w:rsidR="002A69B3" w:rsidRPr="00FE28C2" w:rsidRDefault="002A69B3" w:rsidP="002A69B3">
      <w:pPr>
        <w:jc w:val="both"/>
        <w:rPr>
          <w:sz w:val="28"/>
          <w:szCs w:val="28"/>
        </w:rPr>
      </w:pPr>
      <w:r w:rsidRPr="00FE28C2">
        <w:rPr>
          <w:sz w:val="28"/>
          <w:szCs w:val="28"/>
        </w:rPr>
        <w:t xml:space="preserve">в) о сроках использования учебников </w:t>
      </w:r>
      <w:proofErr w:type="gramStart"/>
      <w:r w:rsidRPr="00FE28C2">
        <w:rPr>
          <w:sz w:val="28"/>
          <w:szCs w:val="28"/>
        </w:rPr>
        <w:t>с</w:t>
      </w:r>
      <w:proofErr w:type="gramEnd"/>
      <w:r w:rsidRPr="00FE28C2">
        <w:rPr>
          <w:sz w:val="28"/>
          <w:szCs w:val="28"/>
        </w:rPr>
        <w:t xml:space="preserve"> </w:t>
      </w:r>
      <w:proofErr w:type="spellStart"/>
      <w:r w:rsidRPr="00FE28C2">
        <w:rPr>
          <w:sz w:val="28"/>
          <w:szCs w:val="28"/>
        </w:rPr>
        <w:t>________</w:t>
      </w:r>
      <w:proofErr w:type="gramStart"/>
      <w:r w:rsidRPr="00FE28C2">
        <w:rPr>
          <w:sz w:val="28"/>
          <w:szCs w:val="28"/>
        </w:rPr>
        <w:t>по</w:t>
      </w:r>
      <w:proofErr w:type="spellEnd"/>
      <w:proofErr w:type="gramEnd"/>
      <w:r w:rsidRPr="00FE28C2">
        <w:rPr>
          <w:sz w:val="28"/>
          <w:szCs w:val="28"/>
        </w:rPr>
        <w:t xml:space="preserve"> _____ год (Согласно «Положению об обеспечении учебной литературой на 20___-20___ учебный год»)</w:t>
      </w:r>
    </w:p>
    <w:p w:rsidR="002A69B3" w:rsidRPr="00FE28C2" w:rsidRDefault="002A69B3" w:rsidP="002A69B3">
      <w:pPr>
        <w:jc w:val="both"/>
        <w:rPr>
          <w:sz w:val="28"/>
          <w:szCs w:val="28"/>
        </w:rPr>
      </w:pPr>
    </w:p>
    <w:p w:rsidR="002A69B3" w:rsidRPr="00FE28C2" w:rsidRDefault="002A69B3" w:rsidP="002A69B3">
      <w:pPr>
        <w:jc w:val="both"/>
        <w:rPr>
          <w:b/>
          <w:bCs/>
          <w:sz w:val="28"/>
          <w:szCs w:val="28"/>
        </w:rPr>
      </w:pPr>
      <w:r w:rsidRPr="00FE28C2">
        <w:rPr>
          <w:b/>
          <w:bCs/>
          <w:sz w:val="28"/>
          <w:szCs w:val="28"/>
        </w:rPr>
        <w:t>Я име</w:t>
      </w:r>
      <w:proofErr w:type="gramStart"/>
      <w:r w:rsidRPr="00FE28C2">
        <w:rPr>
          <w:b/>
          <w:bCs/>
          <w:sz w:val="28"/>
          <w:szCs w:val="28"/>
        </w:rPr>
        <w:t>л(</w:t>
      </w:r>
      <w:proofErr w:type="gramEnd"/>
      <w:r w:rsidRPr="00FE28C2">
        <w:rPr>
          <w:b/>
          <w:bCs/>
          <w:sz w:val="28"/>
          <w:szCs w:val="28"/>
        </w:rPr>
        <w:t xml:space="preserve">а) возможность задавать любые вопросы по учебному </w:t>
      </w:r>
      <w:proofErr w:type="spellStart"/>
      <w:r w:rsidRPr="00FE28C2">
        <w:rPr>
          <w:b/>
          <w:bCs/>
          <w:sz w:val="28"/>
          <w:szCs w:val="28"/>
        </w:rPr>
        <w:t>книгообеспечению</w:t>
      </w:r>
      <w:proofErr w:type="spellEnd"/>
      <w:r w:rsidRPr="00FE28C2">
        <w:rPr>
          <w:b/>
          <w:bCs/>
          <w:sz w:val="28"/>
          <w:szCs w:val="28"/>
        </w:rPr>
        <w:t xml:space="preserve"> и на все вопросы получил(а) исчерпывающие ответы.</w:t>
      </w:r>
    </w:p>
    <w:p w:rsidR="002A69B3" w:rsidRPr="00FE28C2" w:rsidRDefault="002A69B3" w:rsidP="002A69B3">
      <w:pPr>
        <w:jc w:val="both"/>
        <w:rPr>
          <w:sz w:val="28"/>
          <w:szCs w:val="28"/>
        </w:rPr>
      </w:pPr>
      <w:r w:rsidRPr="00FE28C2">
        <w:rPr>
          <w:sz w:val="28"/>
          <w:szCs w:val="28"/>
        </w:rPr>
        <w:t xml:space="preserve">Я принимаю решение: </w:t>
      </w:r>
    </w:p>
    <w:p w:rsidR="002A69B3" w:rsidRPr="00FE28C2" w:rsidRDefault="002A69B3" w:rsidP="002A69B3">
      <w:pPr>
        <w:rPr>
          <w:sz w:val="28"/>
          <w:szCs w:val="28"/>
        </w:rPr>
      </w:pPr>
      <w:r w:rsidRPr="00FE28C2">
        <w:rPr>
          <w:sz w:val="28"/>
          <w:szCs w:val="28"/>
        </w:rPr>
        <w:t>а) отказаться от предоставляемых образовательной организацией моему ребенку учебников по причине________________________________________</w:t>
      </w:r>
    </w:p>
    <w:p w:rsidR="002A69B3" w:rsidRPr="00FE28C2" w:rsidRDefault="002A69B3" w:rsidP="002A69B3">
      <w:pPr>
        <w:rPr>
          <w:sz w:val="28"/>
          <w:szCs w:val="28"/>
        </w:rPr>
      </w:pPr>
      <w:r w:rsidRPr="00FE28C2">
        <w:rPr>
          <w:sz w:val="28"/>
          <w:szCs w:val="28"/>
        </w:rPr>
        <w:t>__________________________________________________________________________________________________________________________________б) приобрести данные учебники для своего ребенка в личную собственность следующие учебники (автор, наименование учебника)</w:t>
      </w:r>
    </w:p>
    <w:p w:rsidR="002A69B3" w:rsidRPr="00FE28C2" w:rsidRDefault="002A69B3" w:rsidP="002A69B3">
      <w:pPr>
        <w:rPr>
          <w:sz w:val="28"/>
          <w:szCs w:val="28"/>
        </w:rPr>
      </w:pPr>
      <w:r w:rsidRPr="00FE28C2">
        <w:rPr>
          <w:sz w:val="28"/>
          <w:szCs w:val="28"/>
        </w:rPr>
        <w:t>________________________________________________________________________________________________________________________________</w:t>
      </w:r>
    </w:p>
    <w:p w:rsidR="002A69B3" w:rsidRPr="00FE28C2" w:rsidRDefault="002A69B3" w:rsidP="002A69B3">
      <w:pPr>
        <w:rPr>
          <w:sz w:val="28"/>
          <w:szCs w:val="28"/>
        </w:rPr>
      </w:pPr>
      <w:r w:rsidRPr="00FE28C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28C2">
        <w:rPr>
          <w:sz w:val="28"/>
          <w:szCs w:val="28"/>
        </w:rPr>
        <w:tab/>
        <w:t>_______________________________________</w:t>
      </w:r>
    </w:p>
    <w:p w:rsidR="002A69B3" w:rsidRDefault="002A69B3" w:rsidP="002A69B3">
      <w:pPr>
        <w:rPr>
          <w:sz w:val="28"/>
          <w:szCs w:val="28"/>
        </w:rPr>
      </w:pPr>
    </w:p>
    <w:p w:rsidR="006F0755" w:rsidRPr="00FE28C2" w:rsidRDefault="006F0755" w:rsidP="006F0755">
      <w:pPr>
        <w:jc w:val="center"/>
      </w:pPr>
      <w:r w:rsidRPr="00FE28C2">
        <w:t>(подпись)</w:t>
      </w:r>
      <w:r w:rsidRPr="00FE28C2">
        <w:tab/>
      </w:r>
      <w:r w:rsidRPr="00FE28C2">
        <w:tab/>
      </w:r>
      <w:r w:rsidRPr="00FE28C2">
        <w:tab/>
      </w:r>
      <w:r w:rsidRPr="00FE28C2">
        <w:tab/>
      </w:r>
      <w:r w:rsidRPr="00FE28C2">
        <w:tab/>
      </w:r>
      <w:r w:rsidRPr="00FE28C2">
        <w:tab/>
      </w:r>
      <w:r w:rsidRPr="00FE28C2">
        <w:tab/>
        <w:t>(расшифровка подписи)</w:t>
      </w:r>
    </w:p>
    <w:p w:rsidR="006F0755" w:rsidRPr="00FE28C2" w:rsidRDefault="006F0755" w:rsidP="006F0755">
      <w:pPr>
        <w:jc w:val="right"/>
        <w:rPr>
          <w:szCs w:val="28"/>
        </w:rPr>
      </w:pPr>
      <w:r w:rsidRPr="00FE28C2">
        <w:rPr>
          <w:szCs w:val="28"/>
        </w:rPr>
        <w:t>«____» ___________ 20____год</w:t>
      </w:r>
    </w:p>
    <w:p w:rsidR="006F0755" w:rsidRDefault="006F0755" w:rsidP="002A69B3">
      <w:pPr>
        <w:rPr>
          <w:sz w:val="28"/>
          <w:szCs w:val="28"/>
        </w:rPr>
      </w:pPr>
    </w:p>
    <w:p w:rsidR="006F0755" w:rsidRDefault="006F0755" w:rsidP="002A69B3">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tbl>
      <w:tblPr>
        <w:tblW w:w="0" w:type="auto"/>
        <w:tblLook w:val="04A0"/>
      </w:tblPr>
      <w:tblGrid>
        <w:gridCol w:w="4801"/>
        <w:gridCol w:w="4770"/>
      </w:tblGrid>
      <w:tr w:rsidR="006F0755" w:rsidRPr="00455237" w:rsidTr="00BD30AF">
        <w:tc>
          <w:tcPr>
            <w:tcW w:w="5210" w:type="dxa"/>
            <w:shd w:val="clear" w:color="auto" w:fill="auto"/>
          </w:tcPr>
          <w:p w:rsidR="006F0755" w:rsidRPr="00455237" w:rsidRDefault="006F0755" w:rsidP="00BD30AF">
            <w:pPr>
              <w:ind w:firstLine="709"/>
              <w:jc w:val="both"/>
              <w:rPr>
                <w:szCs w:val="32"/>
              </w:rPr>
            </w:pPr>
            <w:r w:rsidRPr="00455237">
              <w:rPr>
                <w:szCs w:val="32"/>
              </w:rPr>
              <w:lastRenderedPageBreak/>
              <w:t>«РАССМОТРЕНО»</w:t>
            </w:r>
          </w:p>
          <w:p w:rsidR="006F0755" w:rsidRPr="00455237" w:rsidRDefault="006F0755" w:rsidP="00BD30AF">
            <w:pPr>
              <w:ind w:firstLine="709"/>
              <w:rPr>
                <w:szCs w:val="32"/>
              </w:rPr>
            </w:pPr>
            <w:r w:rsidRPr="00455237">
              <w:rPr>
                <w:szCs w:val="32"/>
              </w:rPr>
              <w:t>Педагогический совет МБОУ СОШ № _______</w:t>
            </w:r>
          </w:p>
          <w:p w:rsidR="006F0755" w:rsidRPr="00455237" w:rsidRDefault="006F0755" w:rsidP="00BD30AF">
            <w:pPr>
              <w:ind w:firstLine="709"/>
              <w:rPr>
                <w:szCs w:val="32"/>
              </w:rPr>
            </w:pPr>
            <w:r w:rsidRPr="00455237">
              <w:rPr>
                <w:szCs w:val="32"/>
              </w:rPr>
              <w:t>от___________</w:t>
            </w:r>
          </w:p>
        </w:tc>
        <w:tc>
          <w:tcPr>
            <w:tcW w:w="5210" w:type="dxa"/>
            <w:shd w:val="clear" w:color="auto" w:fill="auto"/>
          </w:tcPr>
          <w:p w:rsidR="006F0755" w:rsidRPr="00455237" w:rsidRDefault="006F0755" w:rsidP="00BD30AF">
            <w:pPr>
              <w:ind w:firstLine="709"/>
              <w:jc w:val="right"/>
              <w:rPr>
                <w:szCs w:val="32"/>
              </w:rPr>
            </w:pPr>
            <w:r w:rsidRPr="00455237">
              <w:rPr>
                <w:szCs w:val="32"/>
              </w:rPr>
              <w:t>«УТВЕРЖДАЮ»</w:t>
            </w:r>
          </w:p>
          <w:p w:rsidR="006F0755" w:rsidRPr="00455237" w:rsidRDefault="006F0755" w:rsidP="00BD30AF">
            <w:pPr>
              <w:ind w:firstLine="709"/>
              <w:jc w:val="right"/>
              <w:rPr>
                <w:szCs w:val="32"/>
              </w:rPr>
            </w:pPr>
            <w:r w:rsidRPr="00455237">
              <w:rPr>
                <w:szCs w:val="32"/>
              </w:rPr>
              <w:t>Директор школы</w:t>
            </w:r>
          </w:p>
          <w:p w:rsidR="006F0755" w:rsidRPr="00455237" w:rsidRDefault="006F0755" w:rsidP="00BD30AF">
            <w:pPr>
              <w:ind w:firstLine="709"/>
              <w:jc w:val="right"/>
              <w:rPr>
                <w:szCs w:val="32"/>
              </w:rPr>
            </w:pPr>
            <w:r w:rsidRPr="00455237">
              <w:rPr>
                <w:szCs w:val="32"/>
              </w:rPr>
              <w:t>МБОУ СОШ № _______</w:t>
            </w:r>
          </w:p>
          <w:p w:rsidR="006F0755" w:rsidRPr="00455237" w:rsidRDefault="006F0755" w:rsidP="00BD30AF">
            <w:pPr>
              <w:ind w:firstLine="709"/>
              <w:jc w:val="right"/>
              <w:rPr>
                <w:szCs w:val="32"/>
              </w:rPr>
            </w:pPr>
            <w:r w:rsidRPr="00455237">
              <w:rPr>
                <w:szCs w:val="32"/>
              </w:rPr>
              <w:t xml:space="preserve">от___________ </w:t>
            </w:r>
          </w:p>
          <w:p w:rsidR="006F0755" w:rsidRPr="00455237" w:rsidRDefault="006F0755" w:rsidP="00BD30AF">
            <w:pPr>
              <w:ind w:firstLine="709"/>
              <w:jc w:val="both"/>
              <w:rPr>
                <w:szCs w:val="32"/>
              </w:rPr>
            </w:pPr>
          </w:p>
        </w:tc>
      </w:tr>
    </w:tbl>
    <w:p w:rsidR="006F0755" w:rsidRDefault="006F0755" w:rsidP="006F0755">
      <w:pPr>
        <w:ind w:firstLine="709"/>
        <w:jc w:val="both"/>
        <w:rPr>
          <w:sz w:val="32"/>
          <w:szCs w:val="32"/>
        </w:rPr>
      </w:pPr>
    </w:p>
    <w:p w:rsidR="006F0755" w:rsidRDefault="006F0755" w:rsidP="006F0755">
      <w:pPr>
        <w:ind w:firstLine="709"/>
        <w:jc w:val="both"/>
        <w:rPr>
          <w:sz w:val="32"/>
          <w:szCs w:val="32"/>
        </w:rPr>
      </w:pPr>
    </w:p>
    <w:p w:rsidR="006F0755" w:rsidRDefault="006F0755" w:rsidP="006F0755">
      <w:pPr>
        <w:ind w:firstLine="709"/>
        <w:jc w:val="center"/>
        <w:rPr>
          <w:b/>
          <w:sz w:val="32"/>
          <w:szCs w:val="32"/>
        </w:rPr>
      </w:pPr>
      <w:r w:rsidRPr="00733156">
        <w:rPr>
          <w:b/>
          <w:sz w:val="32"/>
          <w:szCs w:val="32"/>
        </w:rPr>
        <w:t>Положение</w:t>
      </w:r>
    </w:p>
    <w:p w:rsidR="006F0755" w:rsidRDefault="006F0755" w:rsidP="006F0755">
      <w:pPr>
        <w:ind w:firstLine="709"/>
        <w:jc w:val="center"/>
        <w:rPr>
          <w:b/>
          <w:sz w:val="32"/>
          <w:szCs w:val="32"/>
        </w:rPr>
      </w:pPr>
      <w:r w:rsidRPr="00733156">
        <w:rPr>
          <w:b/>
          <w:sz w:val="32"/>
          <w:szCs w:val="32"/>
        </w:rPr>
        <w:t>о порядке создания</w:t>
      </w:r>
      <w:r>
        <w:rPr>
          <w:b/>
          <w:sz w:val="32"/>
          <w:szCs w:val="32"/>
        </w:rPr>
        <w:t>,</w:t>
      </w:r>
      <w:r w:rsidRPr="00733156">
        <w:rPr>
          <w:b/>
          <w:sz w:val="32"/>
          <w:szCs w:val="32"/>
        </w:rPr>
        <w:t xml:space="preserve"> </w:t>
      </w:r>
      <w:r>
        <w:rPr>
          <w:b/>
          <w:sz w:val="32"/>
          <w:szCs w:val="32"/>
        </w:rPr>
        <w:t xml:space="preserve">хранения </w:t>
      </w:r>
      <w:r w:rsidRPr="00733156">
        <w:rPr>
          <w:b/>
          <w:sz w:val="32"/>
          <w:szCs w:val="32"/>
        </w:rPr>
        <w:t xml:space="preserve">и пополнения </w:t>
      </w:r>
    </w:p>
    <w:p w:rsidR="006F0755" w:rsidRDefault="006F0755" w:rsidP="006F0755">
      <w:pPr>
        <w:ind w:firstLine="709"/>
        <w:jc w:val="center"/>
        <w:rPr>
          <w:b/>
          <w:sz w:val="32"/>
          <w:szCs w:val="32"/>
        </w:rPr>
      </w:pPr>
      <w:r w:rsidRPr="00733156">
        <w:rPr>
          <w:b/>
          <w:sz w:val="32"/>
          <w:szCs w:val="32"/>
        </w:rPr>
        <w:t>учебного фонда</w:t>
      </w:r>
      <w:r>
        <w:rPr>
          <w:b/>
          <w:sz w:val="32"/>
          <w:szCs w:val="32"/>
        </w:rPr>
        <w:t> </w:t>
      </w:r>
      <w:r w:rsidRPr="00733156">
        <w:rPr>
          <w:b/>
          <w:sz w:val="32"/>
          <w:szCs w:val="32"/>
        </w:rPr>
        <w:t>О</w:t>
      </w:r>
      <w:r>
        <w:rPr>
          <w:b/>
          <w:sz w:val="32"/>
          <w:szCs w:val="32"/>
        </w:rPr>
        <w:t>О</w:t>
      </w:r>
    </w:p>
    <w:p w:rsidR="006F0755" w:rsidRDefault="006F0755" w:rsidP="006F0755">
      <w:pPr>
        <w:ind w:firstLine="709"/>
        <w:jc w:val="center"/>
        <w:rPr>
          <w:b/>
          <w:sz w:val="32"/>
          <w:szCs w:val="32"/>
        </w:rPr>
      </w:pPr>
    </w:p>
    <w:p w:rsidR="006F0755" w:rsidRPr="00733156" w:rsidRDefault="006F0755" w:rsidP="006F0755">
      <w:pPr>
        <w:ind w:firstLine="709"/>
        <w:jc w:val="both"/>
        <w:rPr>
          <w:b/>
          <w:sz w:val="32"/>
          <w:szCs w:val="32"/>
        </w:rPr>
      </w:pPr>
      <w:r w:rsidRPr="002F55F1">
        <w:rPr>
          <w:rFonts w:cs="Arial"/>
          <w:color w:val="000000"/>
          <w:sz w:val="28"/>
          <w:szCs w:val="28"/>
          <w:u w:val="single"/>
        </w:rPr>
        <w:t xml:space="preserve">Цель настоящего положения </w:t>
      </w:r>
      <w:r>
        <w:rPr>
          <w:rFonts w:cs="Arial"/>
          <w:color w:val="000000"/>
          <w:sz w:val="28"/>
          <w:szCs w:val="28"/>
        </w:rPr>
        <w:t>-</w:t>
      </w:r>
      <w:r w:rsidRPr="006C3E27">
        <w:rPr>
          <w:rFonts w:cs="Arial"/>
          <w:color w:val="000000"/>
          <w:sz w:val="28"/>
          <w:szCs w:val="28"/>
        </w:rPr>
        <w:t xml:space="preserve"> создание условий для максимального обеспечения учащихся </w:t>
      </w:r>
      <w:r>
        <w:rPr>
          <w:rFonts w:cs="Arial"/>
          <w:color w:val="000000"/>
          <w:sz w:val="28"/>
          <w:szCs w:val="28"/>
        </w:rPr>
        <w:t>ОО у</w:t>
      </w:r>
      <w:r w:rsidRPr="006C3E27">
        <w:rPr>
          <w:rFonts w:cs="Arial"/>
          <w:color w:val="000000"/>
          <w:sz w:val="28"/>
          <w:szCs w:val="28"/>
        </w:rPr>
        <w:t>чебной литературой</w:t>
      </w:r>
    </w:p>
    <w:p w:rsidR="006F0755" w:rsidRDefault="006F0755" w:rsidP="006F0755">
      <w:pPr>
        <w:spacing w:before="150" w:after="150"/>
        <w:ind w:firstLine="709"/>
        <w:jc w:val="both"/>
        <w:rPr>
          <w:rFonts w:cs="Arial"/>
          <w:color w:val="000000"/>
          <w:sz w:val="28"/>
          <w:szCs w:val="28"/>
        </w:rPr>
      </w:pPr>
      <w:r w:rsidRPr="00C21D10">
        <w:rPr>
          <w:rFonts w:cs="Arial"/>
          <w:b/>
          <w:color w:val="000000"/>
          <w:sz w:val="28"/>
          <w:szCs w:val="28"/>
        </w:rPr>
        <w:t>Общ</w:t>
      </w:r>
      <w:r>
        <w:rPr>
          <w:rFonts w:cs="Arial"/>
          <w:b/>
          <w:color w:val="000000"/>
          <w:sz w:val="28"/>
          <w:szCs w:val="28"/>
        </w:rPr>
        <w:t>е</w:t>
      </w:r>
      <w:r w:rsidRPr="00C21D10">
        <w:rPr>
          <w:rFonts w:cs="Arial"/>
          <w:b/>
          <w:color w:val="000000"/>
          <w:sz w:val="28"/>
          <w:szCs w:val="28"/>
        </w:rPr>
        <w:t>е положени</w:t>
      </w:r>
      <w:r>
        <w:rPr>
          <w:rFonts w:cs="Arial"/>
          <w:b/>
          <w:color w:val="000000"/>
          <w:sz w:val="28"/>
          <w:szCs w:val="28"/>
        </w:rPr>
        <w:t>е</w:t>
      </w:r>
      <w:r w:rsidRPr="00E3696E">
        <w:rPr>
          <w:rFonts w:cs="Arial"/>
          <w:color w:val="000000"/>
          <w:sz w:val="28"/>
          <w:szCs w:val="28"/>
        </w:rPr>
        <w:t xml:space="preserve"> </w:t>
      </w:r>
    </w:p>
    <w:p w:rsidR="006F0755" w:rsidRDefault="006F0755" w:rsidP="006F0755">
      <w:pPr>
        <w:numPr>
          <w:ilvl w:val="0"/>
          <w:numId w:val="24"/>
        </w:numPr>
        <w:spacing w:before="150" w:after="150"/>
        <w:ind w:left="0" w:firstLine="709"/>
        <w:jc w:val="both"/>
        <w:rPr>
          <w:rFonts w:cs="Arial"/>
          <w:color w:val="000000"/>
          <w:sz w:val="28"/>
          <w:szCs w:val="28"/>
        </w:rPr>
      </w:pPr>
      <w:r>
        <w:rPr>
          <w:rFonts w:cs="Arial"/>
          <w:color w:val="000000"/>
          <w:sz w:val="28"/>
          <w:szCs w:val="28"/>
        </w:rPr>
        <w:t>Учёт фонда учебников регламентируется следующими документами:</w:t>
      </w:r>
    </w:p>
    <w:p w:rsidR="006F0755" w:rsidRPr="00270D99" w:rsidRDefault="006F0755" w:rsidP="006F0755">
      <w:pPr>
        <w:numPr>
          <w:ilvl w:val="0"/>
          <w:numId w:val="24"/>
        </w:numPr>
        <w:spacing w:before="150" w:after="150"/>
        <w:ind w:left="0" w:firstLine="709"/>
        <w:jc w:val="both"/>
        <w:rPr>
          <w:rFonts w:cs="Arial"/>
          <w:color w:val="000000"/>
          <w:sz w:val="28"/>
          <w:szCs w:val="28"/>
        </w:rPr>
      </w:pPr>
      <w:proofErr w:type="gramStart"/>
      <w:r w:rsidRPr="00270D99">
        <w:rPr>
          <w:rFonts w:cs="Arial"/>
          <w:color w:val="000000"/>
          <w:sz w:val="28"/>
          <w:szCs w:val="28"/>
        </w:rPr>
        <w:t>Федеральный закон «Об образовании в Российской Федерации», от 29 декабря 2012 года № 273-ФЗ (статьи 18, 35)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roofErr w:type="gramEnd"/>
    </w:p>
    <w:p w:rsidR="006F0755" w:rsidRPr="00B508F1" w:rsidRDefault="006F0755" w:rsidP="006F0755">
      <w:pPr>
        <w:numPr>
          <w:ilvl w:val="0"/>
          <w:numId w:val="24"/>
        </w:numPr>
        <w:spacing w:before="150" w:after="150"/>
        <w:ind w:left="0" w:firstLine="709"/>
        <w:jc w:val="both"/>
        <w:rPr>
          <w:rFonts w:cs="Arial"/>
          <w:color w:val="000000"/>
          <w:sz w:val="28"/>
          <w:szCs w:val="28"/>
        </w:rPr>
      </w:pPr>
      <w:r w:rsidRPr="00B508F1">
        <w:rPr>
          <w:rFonts w:cs="Arial"/>
          <w:color w:val="000000"/>
          <w:sz w:val="28"/>
          <w:szCs w:val="28"/>
        </w:rPr>
        <w:t>Приказ N 373 (6 октября 2009 г.) «Об утверждении и введении в действие федерального государственного образовательного стандарта начального общего образования»</w:t>
      </w:r>
    </w:p>
    <w:p w:rsidR="006F0755" w:rsidRPr="00B508F1" w:rsidRDefault="006F0755" w:rsidP="006F0755">
      <w:pPr>
        <w:numPr>
          <w:ilvl w:val="0"/>
          <w:numId w:val="24"/>
        </w:numPr>
        <w:spacing w:before="150" w:after="150"/>
        <w:ind w:left="0" w:firstLine="709"/>
        <w:jc w:val="both"/>
        <w:rPr>
          <w:rFonts w:cs="Arial"/>
          <w:color w:val="000000"/>
          <w:sz w:val="28"/>
          <w:szCs w:val="28"/>
        </w:rPr>
      </w:pPr>
      <w:r w:rsidRPr="00B508F1">
        <w:rPr>
          <w:rFonts w:cs="Arial"/>
          <w:color w:val="000000"/>
          <w:sz w:val="28"/>
          <w:szCs w:val="28"/>
        </w:rPr>
        <w:t>Приказ N 1897 (17 декабря 2010 г.) «Об утверждении федерального государственного образовательного стандарта основного общего образования»</w:t>
      </w:r>
    </w:p>
    <w:p w:rsidR="006F0755" w:rsidRPr="00B508F1" w:rsidRDefault="006F0755" w:rsidP="006F0755">
      <w:pPr>
        <w:numPr>
          <w:ilvl w:val="0"/>
          <w:numId w:val="24"/>
        </w:numPr>
        <w:spacing w:before="150" w:after="150"/>
        <w:ind w:left="0" w:firstLine="709"/>
        <w:jc w:val="both"/>
        <w:rPr>
          <w:rFonts w:cs="Arial"/>
          <w:color w:val="000000"/>
          <w:sz w:val="28"/>
          <w:szCs w:val="28"/>
        </w:rPr>
      </w:pPr>
      <w:r w:rsidRPr="00B508F1">
        <w:rPr>
          <w:rFonts w:cs="Arial"/>
          <w:color w:val="000000"/>
          <w:sz w:val="28"/>
          <w:szCs w:val="28"/>
        </w:rPr>
        <w:t>Приказ N 413 (7 июня 2012 г.) «Об утверждении и введении в действие федерального государственного образовательного стандарта среднего (полного) общего образования»</w:t>
      </w:r>
    </w:p>
    <w:p w:rsidR="006F0755" w:rsidRDefault="006F0755" w:rsidP="006F0755">
      <w:pPr>
        <w:numPr>
          <w:ilvl w:val="0"/>
          <w:numId w:val="24"/>
        </w:numPr>
        <w:spacing w:before="150" w:after="150"/>
        <w:ind w:left="0" w:firstLine="709"/>
        <w:jc w:val="both"/>
        <w:rPr>
          <w:rFonts w:cs="Arial"/>
          <w:color w:val="000000"/>
          <w:sz w:val="28"/>
          <w:szCs w:val="28"/>
        </w:rPr>
      </w:pPr>
      <w:r w:rsidRPr="00B508F1">
        <w:rPr>
          <w:rFonts w:cs="Arial"/>
          <w:color w:val="000000"/>
          <w:sz w:val="28"/>
          <w:szCs w:val="28"/>
        </w:rPr>
        <w:t>Приказ Министерства образования и науки Российской Федерации от 5 сентября 2013 г. N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0755" w:rsidRDefault="006F0755" w:rsidP="006F0755">
      <w:pPr>
        <w:numPr>
          <w:ilvl w:val="0"/>
          <w:numId w:val="24"/>
        </w:numPr>
        <w:spacing w:before="150" w:after="150"/>
        <w:ind w:left="0" w:firstLine="709"/>
        <w:jc w:val="both"/>
        <w:rPr>
          <w:rFonts w:cs="Arial"/>
          <w:color w:val="000000"/>
          <w:sz w:val="28"/>
          <w:szCs w:val="28"/>
        </w:rPr>
      </w:pPr>
      <w:r w:rsidRPr="00551683">
        <w:rPr>
          <w:rFonts w:cs="Arial"/>
          <w:color w:val="000000"/>
          <w:sz w:val="28"/>
          <w:szCs w:val="28"/>
        </w:rPr>
        <w:t xml:space="preserve">Приказ </w:t>
      </w:r>
      <w:proofErr w:type="spellStart"/>
      <w:r w:rsidRPr="00551683">
        <w:rPr>
          <w:rFonts w:cs="Arial"/>
          <w:color w:val="000000"/>
          <w:sz w:val="28"/>
          <w:szCs w:val="28"/>
        </w:rPr>
        <w:t>Минобрнауки</w:t>
      </w:r>
      <w:proofErr w:type="spellEnd"/>
      <w:r w:rsidRPr="00551683">
        <w:rPr>
          <w:rFonts w:cs="Arial"/>
          <w:color w:val="000000"/>
          <w:sz w:val="28"/>
          <w:szCs w:val="28"/>
        </w:rPr>
        <w:t xml:space="preserve">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w:t>
      </w:r>
      <w:r w:rsidRPr="00551683">
        <w:rPr>
          <w:rFonts w:cs="Arial"/>
          <w:color w:val="000000"/>
          <w:sz w:val="28"/>
          <w:szCs w:val="28"/>
        </w:rPr>
        <w:lastRenderedPageBreak/>
        <w:t>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6F0755" w:rsidRDefault="006F0755" w:rsidP="006F0755">
      <w:pPr>
        <w:numPr>
          <w:ilvl w:val="0"/>
          <w:numId w:val="24"/>
        </w:numPr>
        <w:spacing w:before="150" w:after="150"/>
        <w:ind w:left="0" w:firstLine="709"/>
        <w:jc w:val="both"/>
        <w:rPr>
          <w:rFonts w:cs="Arial"/>
          <w:color w:val="000000"/>
          <w:sz w:val="28"/>
          <w:szCs w:val="28"/>
        </w:rPr>
      </w:pPr>
      <w:r w:rsidRPr="00551683">
        <w:rPr>
          <w:rFonts w:cs="Arial"/>
          <w:color w:val="000000"/>
          <w:sz w:val="28"/>
          <w:szCs w:val="28"/>
        </w:rPr>
        <w:t xml:space="preserve">Приказ </w:t>
      </w:r>
      <w:proofErr w:type="spellStart"/>
      <w:r w:rsidRPr="00551683">
        <w:rPr>
          <w:rFonts w:cs="Arial"/>
          <w:color w:val="000000"/>
          <w:sz w:val="28"/>
          <w:szCs w:val="28"/>
        </w:rPr>
        <w:t>Минобрнауки</w:t>
      </w:r>
      <w:proofErr w:type="spellEnd"/>
      <w:r w:rsidRPr="00551683">
        <w:rPr>
          <w:rFonts w:cs="Arial"/>
          <w:color w:val="000000"/>
          <w:sz w:val="28"/>
          <w:szCs w:val="28"/>
        </w:rPr>
        <w:t xml:space="preserve">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0755" w:rsidRDefault="006F0755" w:rsidP="006F0755">
      <w:pPr>
        <w:spacing w:before="150" w:after="150"/>
        <w:ind w:firstLine="709"/>
        <w:jc w:val="both"/>
        <w:rPr>
          <w:rFonts w:cs="Arial"/>
          <w:color w:val="000000"/>
          <w:sz w:val="28"/>
          <w:szCs w:val="28"/>
        </w:rPr>
      </w:pPr>
      <w:r w:rsidRPr="006C3E27">
        <w:rPr>
          <w:rFonts w:cs="Arial"/>
          <w:color w:val="000000"/>
          <w:sz w:val="28"/>
          <w:szCs w:val="28"/>
        </w:rPr>
        <w:t>2.</w:t>
      </w:r>
      <w:r>
        <w:rPr>
          <w:rFonts w:cs="Arial"/>
          <w:color w:val="000000"/>
          <w:sz w:val="28"/>
          <w:szCs w:val="28"/>
        </w:rPr>
        <w:t xml:space="preserve"> Источники комплектования Фонда учебной литературы:</w:t>
      </w:r>
    </w:p>
    <w:p w:rsidR="006F0755" w:rsidRDefault="006F0755" w:rsidP="006F0755">
      <w:pPr>
        <w:numPr>
          <w:ilvl w:val="0"/>
          <w:numId w:val="16"/>
        </w:numPr>
        <w:spacing w:before="150" w:after="150"/>
        <w:ind w:left="0" w:firstLine="709"/>
        <w:jc w:val="both"/>
        <w:rPr>
          <w:rFonts w:cs="Arial"/>
          <w:color w:val="000000"/>
          <w:sz w:val="28"/>
          <w:szCs w:val="28"/>
        </w:rPr>
      </w:pPr>
      <w:r>
        <w:rPr>
          <w:rFonts w:cs="Arial"/>
          <w:color w:val="000000"/>
          <w:sz w:val="28"/>
          <w:szCs w:val="28"/>
        </w:rPr>
        <w:t>бюджет субъектов РФ в пределах ФГОС (ст. 35</w:t>
      </w:r>
      <w:r w:rsidRPr="00274CCC">
        <w:t xml:space="preserve"> </w:t>
      </w:r>
      <w:r w:rsidRPr="00274CCC">
        <w:rPr>
          <w:rFonts w:cs="Arial"/>
          <w:color w:val="000000"/>
          <w:sz w:val="28"/>
          <w:szCs w:val="28"/>
        </w:rPr>
        <w:t>Федеральн</w:t>
      </w:r>
      <w:r>
        <w:rPr>
          <w:rFonts w:cs="Arial"/>
          <w:color w:val="000000"/>
          <w:sz w:val="28"/>
          <w:szCs w:val="28"/>
        </w:rPr>
        <w:t>ого</w:t>
      </w:r>
      <w:r w:rsidRPr="00274CCC">
        <w:rPr>
          <w:rFonts w:cs="Arial"/>
          <w:color w:val="000000"/>
          <w:sz w:val="28"/>
          <w:szCs w:val="28"/>
        </w:rPr>
        <w:t xml:space="preserve"> закон</w:t>
      </w:r>
      <w:r>
        <w:rPr>
          <w:rFonts w:cs="Arial"/>
          <w:color w:val="000000"/>
          <w:sz w:val="28"/>
          <w:szCs w:val="28"/>
        </w:rPr>
        <w:t>а</w:t>
      </w:r>
      <w:r w:rsidRPr="00274CCC">
        <w:rPr>
          <w:rFonts w:cs="Arial"/>
          <w:color w:val="000000"/>
          <w:sz w:val="28"/>
          <w:szCs w:val="28"/>
        </w:rPr>
        <w:t xml:space="preserve"> «Об образовании в Российской Федерации», от 29 декабря 2012 года № 273-ФЗ</w:t>
      </w:r>
      <w:proofErr w:type="gramStart"/>
      <w:r>
        <w:rPr>
          <w:rFonts w:cs="Arial"/>
          <w:color w:val="000000"/>
          <w:sz w:val="28"/>
          <w:szCs w:val="28"/>
        </w:rPr>
        <w:t>;)</w:t>
      </w:r>
      <w:proofErr w:type="gramEnd"/>
    </w:p>
    <w:p w:rsidR="006F0755" w:rsidRDefault="006F0755" w:rsidP="006F0755">
      <w:pPr>
        <w:numPr>
          <w:ilvl w:val="0"/>
          <w:numId w:val="16"/>
        </w:numPr>
        <w:spacing w:before="150" w:after="150"/>
        <w:ind w:left="0" w:firstLine="709"/>
        <w:jc w:val="both"/>
        <w:rPr>
          <w:rFonts w:cs="Arial"/>
          <w:color w:val="000000"/>
          <w:sz w:val="28"/>
          <w:szCs w:val="28"/>
        </w:rPr>
      </w:pPr>
      <w:r w:rsidRPr="00E3696E">
        <w:rPr>
          <w:rFonts w:cs="Arial"/>
          <w:color w:val="000000"/>
          <w:sz w:val="28"/>
          <w:szCs w:val="28"/>
        </w:rPr>
        <w:t>внебюджетны</w:t>
      </w:r>
      <w:r>
        <w:rPr>
          <w:rFonts w:cs="Arial"/>
          <w:color w:val="000000"/>
          <w:sz w:val="28"/>
          <w:szCs w:val="28"/>
        </w:rPr>
        <w:t>е</w:t>
      </w:r>
      <w:r w:rsidRPr="00E3696E">
        <w:rPr>
          <w:rFonts w:cs="Arial"/>
          <w:color w:val="000000"/>
          <w:sz w:val="28"/>
          <w:szCs w:val="28"/>
        </w:rPr>
        <w:t xml:space="preserve"> средств</w:t>
      </w:r>
      <w:r>
        <w:rPr>
          <w:rFonts w:cs="Arial"/>
          <w:color w:val="000000"/>
          <w:sz w:val="28"/>
          <w:szCs w:val="28"/>
        </w:rPr>
        <w:t>а</w:t>
      </w:r>
      <w:r w:rsidRPr="00E3696E">
        <w:rPr>
          <w:rFonts w:cs="Arial"/>
          <w:color w:val="000000"/>
          <w:sz w:val="28"/>
          <w:szCs w:val="28"/>
        </w:rPr>
        <w:t xml:space="preserve"> (добровольны</w:t>
      </w:r>
      <w:r>
        <w:rPr>
          <w:rFonts w:cs="Arial"/>
          <w:color w:val="000000"/>
          <w:sz w:val="28"/>
          <w:szCs w:val="28"/>
        </w:rPr>
        <w:t>е</w:t>
      </w:r>
      <w:r w:rsidRPr="00E3696E">
        <w:rPr>
          <w:rFonts w:cs="Arial"/>
          <w:color w:val="000000"/>
          <w:sz w:val="28"/>
          <w:szCs w:val="28"/>
        </w:rPr>
        <w:t xml:space="preserve"> пожертвовани</w:t>
      </w:r>
      <w:r>
        <w:rPr>
          <w:rFonts w:cs="Arial"/>
          <w:color w:val="000000"/>
          <w:sz w:val="28"/>
          <w:szCs w:val="28"/>
        </w:rPr>
        <w:t>я</w:t>
      </w:r>
      <w:r w:rsidRPr="00E3696E">
        <w:rPr>
          <w:rFonts w:cs="Arial"/>
          <w:color w:val="000000"/>
          <w:sz w:val="28"/>
          <w:szCs w:val="28"/>
        </w:rPr>
        <w:t xml:space="preserve"> физических и (или) юридических лиц).</w:t>
      </w:r>
    </w:p>
    <w:p w:rsidR="006F0755" w:rsidRDefault="006F0755" w:rsidP="006F0755">
      <w:pPr>
        <w:numPr>
          <w:ilvl w:val="0"/>
          <w:numId w:val="16"/>
        </w:numPr>
        <w:spacing w:before="150" w:after="150"/>
        <w:ind w:left="0" w:firstLine="709"/>
        <w:jc w:val="both"/>
        <w:rPr>
          <w:rFonts w:cs="Arial"/>
          <w:color w:val="000000"/>
          <w:sz w:val="28"/>
          <w:szCs w:val="28"/>
        </w:rPr>
      </w:pPr>
      <w:r>
        <w:rPr>
          <w:rFonts w:cs="Arial"/>
          <w:color w:val="000000"/>
          <w:sz w:val="28"/>
          <w:szCs w:val="28"/>
        </w:rPr>
        <w:t>иные источники, не запрещённые законодательством РФ</w:t>
      </w:r>
    </w:p>
    <w:p w:rsidR="006F0755" w:rsidRPr="002F55F1" w:rsidRDefault="006F0755" w:rsidP="006F0755">
      <w:pPr>
        <w:numPr>
          <w:ilvl w:val="0"/>
          <w:numId w:val="17"/>
        </w:numPr>
        <w:spacing w:before="150" w:after="150"/>
        <w:ind w:left="0" w:firstLine="709"/>
        <w:jc w:val="both"/>
        <w:rPr>
          <w:rFonts w:cs="Arial"/>
          <w:b/>
          <w:color w:val="000000"/>
          <w:sz w:val="28"/>
          <w:szCs w:val="28"/>
        </w:rPr>
      </w:pPr>
      <w:r w:rsidRPr="00E3696E">
        <w:rPr>
          <w:rFonts w:cs="Arial"/>
          <w:color w:val="000000"/>
          <w:sz w:val="28"/>
          <w:szCs w:val="28"/>
        </w:rPr>
        <w:t xml:space="preserve">Библиотека доступна и бесплатна для читателей: учащихся, учителей, воспитателей и других работников учреждения в режиме абонемента. Порядок использования фонда учебной литературы и другой библиотечной информации, перечень основных услуг и условий их предоставления библиотекой определяется </w:t>
      </w:r>
      <w:r w:rsidRPr="002F55F1">
        <w:rPr>
          <w:rFonts w:cs="Arial"/>
          <w:b/>
          <w:color w:val="000000"/>
          <w:sz w:val="28"/>
          <w:szCs w:val="28"/>
        </w:rPr>
        <w:t>Правилами пользования библиотекой</w:t>
      </w:r>
    </w:p>
    <w:p w:rsidR="006F0755" w:rsidRDefault="006F0755" w:rsidP="006F0755">
      <w:pPr>
        <w:numPr>
          <w:ilvl w:val="0"/>
          <w:numId w:val="17"/>
        </w:numPr>
        <w:spacing w:before="150" w:after="150"/>
        <w:ind w:left="0" w:firstLine="709"/>
        <w:jc w:val="both"/>
        <w:rPr>
          <w:rFonts w:cs="Arial"/>
          <w:color w:val="000000"/>
          <w:sz w:val="28"/>
          <w:szCs w:val="28"/>
        </w:rPr>
      </w:pPr>
      <w:r w:rsidRPr="00E3696E">
        <w:rPr>
          <w:rFonts w:cs="Arial"/>
          <w:color w:val="000000"/>
          <w:sz w:val="28"/>
          <w:szCs w:val="28"/>
        </w:rPr>
        <w:t>Внесение изменений и дополнений в настоящее положение допускается только после согласования с родительским собранием, родительским советом и обязательно оформляется соответствующим приложением и фиксируется в протоколе решения родительского собрания</w:t>
      </w:r>
    </w:p>
    <w:p w:rsidR="006F0755" w:rsidRPr="00E3696E" w:rsidRDefault="006F0755" w:rsidP="006F0755">
      <w:pPr>
        <w:spacing w:before="150" w:after="150"/>
        <w:ind w:firstLine="709"/>
        <w:jc w:val="both"/>
        <w:rPr>
          <w:rFonts w:cs="Arial"/>
          <w:b/>
          <w:color w:val="000000"/>
          <w:sz w:val="28"/>
          <w:szCs w:val="28"/>
        </w:rPr>
      </w:pPr>
      <w:r w:rsidRPr="00E3696E">
        <w:rPr>
          <w:rFonts w:cs="Arial"/>
          <w:b/>
          <w:color w:val="000000"/>
          <w:sz w:val="28"/>
          <w:szCs w:val="28"/>
        </w:rPr>
        <w:t>Порядок формирования учебного фонда библиотеки</w:t>
      </w:r>
    </w:p>
    <w:p w:rsidR="006F0755" w:rsidRDefault="006F0755" w:rsidP="006F0755">
      <w:pPr>
        <w:numPr>
          <w:ilvl w:val="0"/>
          <w:numId w:val="17"/>
        </w:numPr>
        <w:spacing w:before="150" w:after="150"/>
        <w:ind w:left="0" w:firstLine="709"/>
        <w:jc w:val="both"/>
        <w:rPr>
          <w:rFonts w:cs="Arial"/>
          <w:color w:val="000000"/>
          <w:sz w:val="28"/>
          <w:szCs w:val="28"/>
        </w:rPr>
      </w:pPr>
      <w:r w:rsidRPr="00E3696E">
        <w:rPr>
          <w:rFonts w:cs="Arial"/>
          <w:color w:val="000000"/>
          <w:sz w:val="28"/>
          <w:szCs w:val="28"/>
        </w:rPr>
        <w:t>Порядок формирования учебного фонда библиотеки за счет бюджетных средств регламентируется действующим законодательством</w:t>
      </w:r>
    </w:p>
    <w:p w:rsidR="006F0755" w:rsidRDefault="006F0755" w:rsidP="006F0755">
      <w:pPr>
        <w:numPr>
          <w:ilvl w:val="0"/>
          <w:numId w:val="17"/>
        </w:numPr>
        <w:spacing w:before="150" w:after="150"/>
        <w:ind w:left="0" w:firstLine="709"/>
        <w:jc w:val="both"/>
        <w:rPr>
          <w:rFonts w:cs="Arial"/>
          <w:color w:val="000000"/>
          <w:sz w:val="28"/>
          <w:szCs w:val="28"/>
        </w:rPr>
      </w:pPr>
      <w:r w:rsidRPr="00D47EE5">
        <w:rPr>
          <w:rFonts w:cs="Arial"/>
          <w:color w:val="000000"/>
          <w:sz w:val="28"/>
          <w:szCs w:val="28"/>
        </w:rPr>
        <w:t>Фонд библиотеки формируется с учетом</w:t>
      </w:r>
      <w:r>
        <w:rPr>
          <w:rFonts w:cs="Arial"/>
          <w:color w:val="000000"/>
          <w:sz w:val="28"/>
          <w:szCs w:val="28"/>
        </w:rPr>
        <w:t>:</w:t>
      </w:r>
    </w:p>
    <w:p w:rsidR="006F0755" w:rsidRDefault="006F0755" w:rsidP="006F0755">
      <w:pPr>
        <w:numPr>
          <w:ilvl w:val="0"/>
          <w:numId w:val="18"/>
        </w:numPr>
        <w:spacing w:before="150" w:after="150"/>
        <w:ind w:left="0" w:firstLine="709"/>
        <w:jc w:val="both"/>
        <w:rPr>
          <w:rFonts w:cs="Arial"/>
          <w:color w:val="000000"/>
          <w:sz w:val="28"/>
          <w:szCs w:val="28"/>
        </w:rPr>
      </w:pPr>
      <w:r w:rsidRPr="00D47EE5">
        <w:rPr>
          <w:rFonts w:cs="Arial"/>
          <w:color w:val="000000"/>
          <w:sz w:val="28"/>
          <w:szCs w:val="28"/>
        </w:rPr>
        <w:t>имеющегося фонда</w:t>
      </w:r>
      <w:r>
        <w:rPr>
          <w:rFonts w:cs="Arial"/>
          <w:color w:val="000000"/>
          <w:sz w:val="28"/>
          <w:szCs w:val="28"/>
        </w:rPr>
        <w:t xml:space="preserve"> библиотеки ОО</w:t>
      </w:r>
      <w:r w:rsidRPr="00D47EE5">
        <w:rPr>
          <w:rFonts w:cs="Arial"/>
          <w:color w:val="000000"/>
          <w:sz w:val="28"/>
          <w:szCs w:val="28"/>
        </w:rPr>
        <w:t xml:space="preserve">, </w:t>
      </w:r>
    </w:p>
    <w:p w:rsidR="006F0755" w:rsidRDefault="006F0755" w:rsidP="006F0755">
      <w:pPr>
        <w:numPr>
          <w:ilvl w:val="0"/>
          <w:numId w:val="18"/>
        </w:numPr>
        <w:spacing w:before="150" w:after="150"/>
        <w:ind w:left="0" w:firstLine="709"/>
        <w:jc w:val="both"/>
        <w:rPr>
          <w:rFonts w:cs="Arial"/>
          <w:color w:val="000000"/>
          <w:sz w:val="28"/>
          <w:szCs w:val="28"/>
        </w:rPr>
      </w:pPr>
      <w:r w:rsidRPr="00D47EE5">
        <w:rPr>
          <w:rFonts w:cs="Arial"/>
          <w:color w:val="000000"/>
          <w:sz w:val="28"/>
          <w:szCs w:val="28"/>
        </w:rPr>
        <w:t xml:space="preserve">требований </w:t>
      </w:r>
      <w:r>
        <w:rPr>
          <w:rFonts w:cs="Arial"/>
          <w:color w:val="000000"/>
          <w:sz w:val="28"/>
          <w:szCs w:val="28"/>
        </w:rPr>
        <w:t>ФГОС,</w:t>
      </w:r>
      <w:r w:rsidRPr="00D47EE5">
        <w:rPr>
          <w:rFonts w:cs="Arial"/>
          <w:color w:val="000000"/>
          <w:sz w:val="28"/>
          <w:szCs w:val="28"/>
        </w:rPr>
        <w:t xml:space="preserve"> </w:t>
      </w:r>
    </w:p>
    <w:p w:rsidR="006F0755" w:rsidRDefault="006F0755" w:rsidP="006F0755">
      <w:pPr>
        <w:numPr>
          <w:ilvl w:val="0"/>
          <w:numId w:val="18"/>
        </w:numPr>
        <w:spacing w:before="150" w:after="150"/>
        <w:ind w:left="0" w:firstLine="709"/>
        <w:jc w:val="both"/>
        <w:rPr>
          <w:rFonts w:cs="Arial"/>
          <w:color w:val="000000"/>
          <w:sz w:val="28"/>
          <w:szCs w:val="28"/>
        </w:rPr>
      </w:pPr>
      <w:r>
        <w:rPr>
          <w:rFonts w:cs="Arial"/>
          <w:color w:val="000000"/>
          <w:sz w:val="28"/>
          <w:szCs w:val="28"/>
        </w:rPr>
        <w:t>особенностей образовательной программы, реализуемой ОО,</w:t>
      </w:r>
      <w:r w:rsidRPr="00D47EE5">
        <w:rPr>
          <w:rFonts w:cs="Arial"/>
          <w:color w:val="000000"/>
          <w:sz w:val="28"/>
          <w:szCs w:val="28"/>
        </w:rPr>
        <w:t xml:space="preserve"> перспективного учебного плана и концепции развития школы</w:t>
      </w:r>
      <w:r>
        <w:rPr>
          <w:rFonts w:cs="Arial"/>
          <w:color w:val="000000"/>
          <w:sz w:val="28"/>
          <w:szCs w:val="28"/>
        </w:rPr>
        <w:t>.</w:t>
      </w:r>
    </w:p>
    <w:p w:rsidR="006F0755" w:rsidRPr="00407AC7" w:rsidRDefault="006F0755" w:rsidP="006F0755">
      <w:pPr>
        <w:spacing w:before="150" w:after="150"/>
        <w:ind w:firstLine="709"/>
        <w:jc w:val="both"/>
        <w:rPr>
          <w:rFonts w:cs="Arial"/>
          <w:color w:val="000000"/>
          <w:sz w:val="28"/>
          <w:szCs w:val="28"/>
        </w:rPr>
      </w:pPr>
      <w:r>
        <w:rPr>
          <w:rFonts w:cs="Arial"/>
          <w:color w:val="000000"/>
          <w:sz w:val="28"/>
          <w:szCs w:val="28"/>
        </w:rPr>
        <w:t xml:space="preserve">7. </w:t>
      </w:r>
      <w:r w:rsidRPr="00407AC7">
        <w:rPr>
          <w:rFonts w:cs="Arial"/>
          <w:color w:val="000000"/>
          <w:sz w:val="28"/>
          <w:szCs w:val="28"/>
        </w:rPr>
        <w:t>Учебная литература, поступающая в фонд, должна соответствовать санитарным нормам</w:t>
      </w:r>
      <w:r>
        <w:rPr>
          <w:rFonts w:cs="Arial"/>
          <w:color w:val="000000"/>
          <w:sz w:val="28"/>
          <w:szCs w:val="28"/>
        </w:rPr>
        <w:t xml:space="preserve"> и правилам</w:t>
      </w:r>
      <w:r w:rsidRPr="00407AC7">
        <w:rPr>
          <w:rFonts w:cs="Arial"/>
          <w:color w:val="000000"/>
          <w:sz w:val="28"/>
          <w:szCs w:val="28"/>
        </w:rPr>
        <w:t>, предъявляемым к изданиям учебной литературы.</w:t>
      </w:r>
    </w:p>
    <w:p w:rsidR="006F0755" w:rsidRDefault="006F0755" w:rsidP="006F0755">
      <w:pPr>
        <w:spacing w:before="150" w:after="150"/>
        <w:ind w:firstLine="709"/>
        <w:jc w:val="both"/>
        <w:rPr>
          <w:rFonts w:cs="Arial"/>
          <w:color w:val="000000"/>
          <w:sz w:val="28"/>
          <w:szCs w:val="28"/>
        </w:rPr>
      </w:pPr>
      <w:r>
        <w:rPr>
          <w:rFonts w:cs="Arial"/>
          <w:color w:val="000000"/>
          <w:sz w:val="28"/>
          <w:szCs w:val="28"/>
        </w:rPr>
        <w:lastRenderedPageBreak/>
        <w:t xml:space="preserve">8. </w:t>
      </w:r>
      <w:r w:rsidRPr="00407AC7">
        <w:rPr>
          <w:rFonts w:cs="Arial"/>
          <w:color w:val="000000"/>
          <w:sz w:val="28"/>
          <w:szCs w:val="28"/>
        </w:rPr>
        <w:t>Родители школьников или законные представители (далее - родители) могут оказывать финансовую поддержку библиотеки исключительно на добровольной основе</w:t>
      </w:r>
      <w:r>
        <w:rPr>
          <w:rFonts w:cs="Arial"/>
          <w:color w:val="000000"/>
          <w:sz w:val="28"/>
          <w:szCs w:val="28"/>
        </w:rPr>
        <w:t xml:space="preserve">. Данная акция сопровождается </w:t>
      </w:r>
      <w:r w:rsidRPr="00407AC7">
        <w:rPr>
          <w:rFonts w:cs="Arial"/>
          <w:color w:val="000000"/>
          <w:sz w:val="28"/>
          <w:szCs w:val="28"/>
        </w:rPr>
        <w:t>выпиской из решения родительского комитета.</w:t>
      </w:r>
    </w:p>
    <w:p w:rsidR="006F0755" w:rsidRPr="00B80A1E" w:rsidRDefault="006F0755" w:rsidP="006F0755">
      <w:pPr>
        <w:spacing w:before="150" w:after="150"/>
        <w:ind w:firstLine="709"/>
        <w:jc w:val="both"/>
        <w:rPr>
          <w:rFonts w:cs="Arial"/>
          <w:color w:val="000000"/>
          <w:sz w:val="28"/>
          <w:szCs w:val="28"/>
        </w:rPr>
      </w:pPr>
      <w:r>
        <w:rPr>
          <w:rFonts w:cs="Arial"/>
          <w:color w:val="000000"/>
          <w:sz w:val="28"/>
          <w:szCs w:val="28"/>
        </w:rPr>
        <w:t xml:space="preserve">9. </w:t>
      </w:r>
      <w:r w:rsidRPr="00B80A1E">
        <w:rPr>
          <w:rFonts w:cs="Arial"/>
          <w:color w:val="000000"/>
          <w:sz w:val="28"/>
          <w:szCs w:val="28"/>
        </w:rPr>
        <w:t>Учебники и учебные пособия, приобретенные на внебюджетные средства, передаются в библиотеку школы и являются ее собственностью.</w:t>
      </w:r>
    </w:p>
    <w:p w:rsidR="006F0755" w:rsidRDefault="006F0755" w:rsidP="006F0755">
      <w:pPr>
        <w:spacing w:before="150" w:after="150"/>
        <w:ind w:firstLine="709"/>
        <w:jc w:val="both"/>
        <w:rPr>
          <w:rFonts w:cs="Arial"/>
          <w:color w:val="000000"/>
          <w:sz w:val="28"/>
          <w:szCs w:val="28"/>
        </w:rPr>
      </w:pPr>
      <w:r>
        <w:rPr>
          <w:rFonts w:cs="Arial"/>
          <w:color w:val="000000"/>
          <w:sz w:val="28"/>
          <w:szCs w:val="28"/>
        </w:rPr>
        <w:t xml:space="preserve">10. </w:t>
      </w:r>
      <w:r w:rsidRPr="00B80A1E">
        <w:rPr>
          <w:rFonts w:cs="Arial"/>
          <w:color w:val="000000"/>
          <w:sz w:val="28"/>
          <w:szCs w:val="28"/>
        </w:rPr>
        <w:t>Родители могут передать в дар библиотеке учебные издания. Данная литература должна быть востребована школой, и соответствовать санитарно - гигиеническим нормам</w:t>
      </w:r>
      <w:r>
        <w:rPr>
          <w:rFonts w:cs="Arial"/>
          <w:color w:val="000000"/>
          <w:sz w:val="28"/>
          <w:szCs w:val="28"/>
        </w:rPr>
        <w:t xml:space="preserve"> и правилам</w:t>
      </w:r>
      <w:r w:rsidRPr="00B80A1E">
        <w:rPr>
          <w:rFonts w:cs="Arial"/>
          <w:color w:val="000000"/>
          <w:sz w:val="28"/>
          <w:szCs w:val="28"/>
        </w:rPr>
        <w:t>.</w:t>
      </w:r>
    </w:p>
    <w:p w:rsidR="006F0755" w:rsidRDefault="006F0755" w:rsidP="006F0755">
      <w:pPr>
        <w:spacing w:before="150" w:after="150"/>
        <w:ind w:firstLine="709"/>
        <w:jc w:val="both"/>
        <w:rPr>
          <w:rFonts w:cs="Arial"/>
          <w:color w:val="000000"/>
          <w:sz w:val="28"/>
          <w:szCs w:val="28"/>
        </w:rPr>
      </w:pPr>
      <w:r>
        <w:rPr>
          <w:rFonts w:cs="Arial"/>
          <w:color w:val="000000"/>
          <w:sz w:val="28"/>
          <w:szCs w:val="28"/>
        </w:rPr>
        <w:t>11.</w:t>
      </w:r>
      <w:r w:rsidRPr="000012F6">
        <w:rPr>
          <w:rFonts w:cs="Arial"/>
          <w:color w:val="000000"/>
          <w:sz w:val="28"/>
          <w:szCs w:val="28"/>
        </w:rPr>
        <w:t xml:space="preserve"> </w:t>
      </w:r>
      <w:r>
        <w:rPr>
          <w:rFonts w:cs="Arial"/>
          <w:color w:val="000000"/>
          <w:sz w:val="28"/>
          <w:szCs w:val="28"/>
        </w:rPr>
        <w:t>ОО формирует фонд учебников в соответствии с источниками финансирования.</w:t>
      </w:r>
    </w:p>
    <w:p w:rsidR="006F0755" w:rsidRDefault="006F0755" w:rsidP="006F0755">
      <w:pPr>
        <w:spacing w:before="150" w:after="150"/>
        <w:ind w:firstLine="709"/>
        <w:jc w:val="both"/>
        <w:rPr>
          <w:rFonts w:cs="Arial"/>
          <w:color w:val="000000"/>
          <w:sz w:val="28"/>
          <w:szCs w:val="28"/>
        </w:rPr>
      </w:pPr>
      <w:r>
        <w:rPr>
          <w:rFonts w:cs="Arial"/>
          <w:color w:val="000000"/>
          <w:sz w:val="28"/>
          <w:szCs w:val="28"/>
        </w:rPr>
        <w:t xml:space="preserve">12. </w:t>
      </w:r>
      <w:r w:rsidRPr="00373C47">
        <w:rPr>
          <w:rFonts w:cs="Arial"/>
          <w:color w:val="000000"/>
          <w:sz w:val="28"/>
          <w:szCs w:val="28"/>
        </w:rPr>
        <w:t xml:space="preserve">Процесс работы по формированию фонда учебной литературы </w:t>
      </w:r>
      <w:r>
        <w:rPr>
          <w:rFonts w:cs="Arial"/>
          <w:color w:val="000000"/>
          <w:sz w:val="28"/>
          <w:szCs w:val="28"/>
        </w:rPr>
        <w:t xml:space="preserve">заключается в выборе учебных программ и учебно-методической литературы для организации образовательного процесса в соответствии с образовательной программой, учебным планом ОО, ФГОС, ФПУ и согласовывается с </w:t>
      </w:r>
      <w:proofErr w:type="gramStart"/>
      <w:r>
        <w:rPr>
          <w:rFonts w:cs="Arial"/>
          <w:color w:val="000000"/>
          <w:sz w:val="28"/>
          <w:szCs w:val="28"/>
        </w:rPr>
        <w:t>органами, осуществляющими управление в сфере образования и направляет</w:t>
      </w:r>
      <w:proofErr w:type="gramEnd"/>
      <w:r>
        <w:rPr>
          <w:rFonts w:cs="Arial"/>
          <w:color w:val="000000"/>
          <w:sz w:val="28"/>
          <w:szCs w:val="28"/>
        </w:rPr>
        <w:t xml:space="preserve"> сформированный комплект (в электронной форме) в Министерство образования Пензенской области.</w:t>
      </w:r>
    </w:p>
    <w:p w:rsidR="006F0755" w:rsidRDefault="006F0755" w:rsidP="006F0755">
      <w:pPr>
        <w:spacing w:before="150" w:after="150"/>
        <w:ind w:firstLine="709"/>
        <w:jc w:val="both"/>
        <w:rPr>
          <w:rFonts w:cs="Arial"/>
          <w:color w:val="000000"/>
          <w:sz w:val="28"/>
          <w:szCs w:val="28"/>
        </w:rPr>
      </w:pPr>
      <w:r>
        <w:rPr>
          <w:rFonts w:cs="Arial"/>
          <w:color w:val="000000"/>
          <w:sz w:val="28"/>
          <w:szCs w:val="28"/>
        </w:rPr>
        <w:t xml:space="preserve">13. </w:t>
      </w:r>
      <w:r w:rsidRPr="00373C47">
        <w:rPr>
          <w:rFonts w:cs="Arial"/>
          <w:color w:val="000000"/>
          <w:sz w:val="28"/>
          <w:szCs w:val="28"/>
        </w:rPr>
        <w:t xml:space="preserve">При </w:t>
      </w:r>
      <w:r>
        <w:rPr>
          <w:rFonts w:cs="Arial"/>
          <w:color w:val="000000"/>
          <w:sz w:val="28"/>
          <w:szCs w:val="28"/>
        </w:rPr>
        <w:t xml:space="preserve">составлении </w:t>
      </w:r>
      <w:r w:rsidRPr="00373C47">
        <w:rPr>
          <w:rFonts w:cs="Arial"/>
          <w:color w:val="000000"/>
          <w:sz w:val="28"/>
          <w:szCs w:val="28"/>
        </w:rPr>
        <w:t xml:space="preserve">списка заказа учебников необходимо </w:t>
      </w:r>
      <w:r>
        <w:rPr>
          <w:rFonts w:cs="Arial"/>
          <w:color w:val="000000"/>
          <w:sz w:val="28"/>
          <w:szCs w:val="28"/>
        </w:rPr>
        <w:t>учитывать преемственность изучения учебного предмета или предметной области в полном объёме (т.е. линию УМК).</w:t>
      </w:r>
    </w:p>
    <w:p w:rsidR="006F0755" w:rsidRDefault="006F0755" w:rsidP="006F0755">
      <w:pPr>
        <w:spacing w:before="150" w:after="150"/>
        <w:ind w:firstLine="709"/>
        <w:jc w:val="both"/>
        <w:rPr>
          <w:rFonts w:cs="Arial"/>
          <w:color w:val="000000"/>
          <w:sz w:val="28"/>
          <w:szCs w:val="28"/>
        </w:rPr>
      </w:pPr>
      <w:r>
        <w:rPr>
          <w:rFonts w:cs="Arial"/>
          <w:color w:val="000000"/>
          <w:sz w:val="28"/>
          <w:szCs w:val="28"/>
        </w:rPr>
        <w:t xml:space="preserve">14. </w:t>
      </w:r>
      <w:r w:rsidRPr="006C3E27">
        <w:rPr>
          <w:rFonts w:cs="Arial"/>
          <w:color w:val="000000"/>
          <w:sz w:val="28"/>
          <w:szCs w:val="28"/>
        </w:rPr>
        <w:t xml:space="preserve">Непосредственное руководство и </w:t>
      </w:r>
      <w:proofErr w:type="gramStart"/>
      <w:r w:rsidRPr="006C3E27">
        <w:rPr>
          <w:rFonts w:cs="Arial"/>
          <w:color w:val="000000"/>
          <w:sz w:val="28"/>
          <w:szCs w:val="28"/>
        </w:rPr>
        <w:t>контроль</w:t>
      </w:r>
      <w:r>
        <w:rPr>
          <w:rFonts w:cs="Arial"/>
          <w:color w:val="000000"/>
          <w:sz w:val="28"/>
          <w:szCs w:val="28"/>
        </w:rPr>
        <w:t xml:space="preserve"> за</w:t>
      </w:r>
      <w:proofErr w:type="gramEnd"/>
      <w:r>
        <w:rPr>
          <w:rFonts w:cs="Arial"/>
          <w:color w:val="000000"/>
          <w:sz w:val="28"/>
          <w:szCs w:val="28"/>
        </w:rPr>
        <w:t xml:space="preserve"> </w:t>
      </w:r>
      <w:r w:rsidRPr="006C3E27">
        <w:rPr>
          <w:rFonts w:cs="Arial"/>
          <w:color w:val="000000"/>
          <w:sz w:val="28"/>
          <w:szCs w:val="28"/>
        </w:rPr>
        <w:t>работой по созданию и своевременному пополнению библиотечного фонда школьных учебников осуществляет директор школы</w:t>
      </w:r>
    </w:p>
    <w:p w:rsidR="006F0755" w:rsidRDefault="006F0755" w:rsidP="006F0755">
      <w:pPr>
        <w:spacing w:before="150" w:after="150"/>
        <w:ind w:firstLine="709"/>
        <w:jc w:val="center"/>
        <w:rPr>
          <w:rFonts w:cs="Arial"/>
          <w:b/>
          <w:color w:val="000000"/>
          <w:sz w:val="28"/>
          <w:szCs w:val="28"/>
        </w:rPr>
      </w:pPr>
      <w:r w:rsidRPr="003270C4">
        <w:rPr>
          <w:rFonts w:cs="Arial"/>
          <w:b/>
          <w:color w:val="000000"/>
          <w:sz w:val="28"/>
          <w:szCs w:val="28"/>
        </w:rPr>
        <w:t>Использование учебного фонда школьной библиотеки</w:t>
      </w:r>
    </w:p>
    <w:p w:rsidR="006F0755" w:rsidRDefault="006F0755" w:rsidP="006F0755">
      <w:pPr>
        <w:numPr>
          <w:ilvl w:val="0"/>
          <w:numId w:val="19"/>
        </w:numPr>
        <w:spacing w:before="150" w:after="150"/>
        <w:ind w:left="0" w:firstLine="709"/>
        <w:jc w:val="both"/>
        <w:rPr>
          <w:rFonts w:cs="Arial"/>
          <w:color w:val="000000"/>
          <w:sz w:val="28"/>
          <w:szCs w:val="28"/>
        </w:rPr>
      </w:pPr>
      <w:r w:rsidRPr="000012F6">
        <w:rPr>
          <w:rFonts w:cs="Arial"/>
          <w:color w:val="000000"/>
          <w:sz w:val="28"/>
          <w:szCs w:val="28"/>
        </w:rPr>
        <w:t>В образовательном учреждении бесплатными учебниками по обязательным для изучения предметам обеспечиваются все обучающиеся.</w:t>
      </w:r>
    </w:p>
    <w:p w:rsidR="006F0755" w:rsidRDefault="006F0755" w:rsidP="006F0755">
      <w:pPr>
        <w:numPr>
          <w:ilvl w:val="0"/>
          <w:numId w:val="19"/>
        </w:numPr>
        <w:spacing w:before="150" w:after="150"/>
        <w:ind w:left="0" w:firstLine="709"/>
        <w:jc w:val="both"/>
        <w:rPr>
          <w:rFonts w:cs="Arial"/>
          <w:color w:val="000000"/>
          <w:sz w:val="28"/>
          <w:szCs w:val="28"/>
        </w:rPr>
      </w:pPr>
      <w:r w:rsidRPr="00127B79">
        <w:rPr>
          <w:rFonts w:cs="Arial"/>
          <w:color w:val="000000"/>
          <w:sz w:val="28"/>
          <w:szCs w:val="28"/>
        </w:rPr>
        <w:t>Порядок использования учебной литературы, приобретенной за счет добровольных пожертвований, определяется родителями школьников.</w:t>
      </w:r>
    </w:p>
    <w:p w:rsidR="006F0755" w:rsidRDefault="006F0755" w:rsidP="006F0755">
      <w:pPr>
        <w:numPr>
          <w:ilvl w:val="0"/>
          <w:numId w:val="19"/>
        </w:numPr>
        <w:spacing w:before="150" w:after="150"/>
        <w:ind w:left="0" w:firstLine="709"/>
        <w:jc w:val="both"/>
        <w:rPr>
          <w:rFonts w:cs="Arial"/>
          <w:color w:val="000000"/>
          <w:sz w:val="28"/>
          <w:szCs w:val="28"/>
        </w:rPr>
      </w:pPr>
      <w:r w:rsidRPr="00127B79">
        <w:rPr>
          <w:rFonts w:cs="Arial"/>
          <w:color w:val="000000"/>
          <w:sz w:val="28"/>
          <w:szCs w:val="28"/>
        </w:rPr>
        <w:t>Учебники школьникам выдаются библиотекарем (через классного руководителя).</w:t>
      </w:r>
    </w:p>
    <w:p w:rsidR="006F0755" w:rsidRDefault="006F0755" w:rsidP="006F0755">
      <w:pPr>
        <w:numPr>
          <w:ilvl w:val="0"/>
          <w:numId w:val="19"/>
        </w:numPr>
        <w:spacing w:before="150" w:after="150"/>
        <w:ind w:left="0" w:firstLine="720"/>
        <w:jc w:val="both"/>
        <w:rPr>
          <w:rFonts w:cs="Arial"/>
          <w:color w:val="000000"/>
          <w:sz w:val="28"/>
          <w:szCs w:val="28"/>
        </w:rPr>
      </w:pPr>
      <w:r w:rsidRPr="00127B79">
        <w:rPr>
          <w:rFonts w:cs="Arial"/>
          <w:color w:val="000000"/>
          <w:sz w:val="28"/>
          <w:szCs w:val="28"/>
        </w:rPr>
        <w:t>В случае утраты или порчи учебника, родители возмещают нанесенный ущерб в соответствии с действующим законодательством РФ и Правилами пользования библиотекой.</w:t>
      </w:r>
      <w:r>
        <w:rPr>
          <w:rFonts w:cs="Arial"/>
          <w:color w:val="000000"/>
          <w:sz w:val="28"/>
          <w:szCs w:val="28"/>
        </w:rPr>
        <w:t xml:space="preserve"> </w:t>
      </w:r>
    </w:p>
    <w:p w:rsidR="006F0755" w:rsidRPr="00127B79" w:rsidRDefault="006F0755" w:rsidP="006F0755">
      <w:pPr>
        <w:numPr>
          <w:ilvl w:val="0"/>
          <w:numId w:val="19"/>
        </w:numPr>
        <w:spacing w:before="150" w:after="150"/>
        <w:ind w:left="0" w:firstLine="720"/>
        <w:jc w:val="both"/>
        <w:rPr>
          <w:rFonts w:cs="Arial"/>
          <w:color w:val="000000"/>
          <w:sz w:val="28"/>
          <w:szCs w:val="28"/>
        </w:rPr>
      </w:pPr>
      <w:r w:rsidRPr="00127B79">
        <w:rPr>
          <w:rFonts w:cs="Arial"/>
          <w:color w:val="000000"/>
          <w:sz w:val="28"/>
          <w:szCs w:val="28"/>
        </w:rPr>
        <w:t>При организа</w:t>
      </w:r>
      <w:r>
        <w:rPr>
          <w:rFonts w:cs="Arial"/>
          <w:color w:val="000000"/>
          <w:sz w:val="28"/>
          <w:szCs w:val="28"/>
        </w:rPr>
        <w:t xml:space="preserve">ции образовательного процесса </w:t>
      </w:r>
      <w:r w:rsidRPr="00127B79">
        <w:rPr>
          <w:rFonts w:cs="Arial"/>
          <w:color w:val="000000"/>
          <w:sz w:val="28"/>
          <w:szCs w:val="28"/>
        </w:rPr>
        <w:t>допускается использование учебников, выпущенных ранее 200</w:t>
      </w:r>
      <w:r>
        <w:rPr>
          <w:rFonts w:cs="Arial"/>
          <w:color w:val="000000"/>
          <w:sz w:val="28"/>
          <w:szCs w:val="28"/>
        </w:rPr>
        <w:t>12</w:t>
      </w:r>
      <w:r w:rsidRPr="00127B79">
        <w:rPr>
          <w:rFonts w:cs="Arial"/>
          <w:color w:val="000000"/>
          <w:sz w:val="28"/>
          <w:szCs w:val="28"/>
        </w:rPr>
        <w:t xml:space="preserve"> года, при их хорошем физическом состоянии и соответствии федеральному компоненту </w:t>
      </w:r>
      <w:r>
        <w:rPr>
          <w:rFonts w:cs="Arial"/>
          <w:color w:val="000000"/>
          <w:sz w:val="28"/>
          <w:szCs w:val="28"/>
        </w:rPr>
        <w:t xml:space="preserve">ФГОС </w:t>
      </w:r>
      <w:r w:rsidRPr="00127B79">
        <w:rPr>
          <w:rFonts w:cs="Arial"/>
          <w:color w:val="000000"/>
          <w:sz w:val="28"/>
          <w:szCs w:val="28"/>
        </w:rPr>
        <w:t>общего образования.</w:t>
      </w:r>
      <w:r w:rsidRPr="00127B79">
        <w:t xml:space="preserve"> </w:t>
      </w:r>
    </w:p>
    <w:p w:rsidR="006F0755" w:rsidRPr="00127B79" w:rsidRDefault="006F0755" w:rsidP="006F0755">
      <w:pPr>
        <w:numPr>
          <w:ilvl w:val="0"/>
          <w:numId w:val="19"/>
        </w:numPr>
        <w:spacing w:before="150" w:after="150"/>
        <w:ind w:left="0" w:firstLine="720"/>
        <w:jc w:val="both"/>
        <w:rPr>
          <w:rFonts w:cs="Arial"/>
          <w:color w:val="000000"/>
          <w:sz w:val="28"/>
          <w:szCs w:val="28"/>
        </w:rPr>
      </w:pPr>
      <w:r w:rsidRPr="00127B79">
        <w:rPr>
          <w:rFonts w:cs="Arial"/>
          <w:color w:val="000000"/>
          <w:sz w:val="28"/>
          <w:szCs w:val="28"/>
        </w:rPr>
        <w:lastRenderedPageBreak/>
        <w:t>Переход на новые авторские линии не допуска</w:t>
      </w:r>
      <w:r>
        <w:rPr>
          <w:rFonts w:cs="Arial"/>
          <w:color w:val="000000"/>
          <w:sz w:val="28"/>
          <w:szCs w:val="28"/>
        </w:rPr>
        <w:t>е</w:t>
      </w:r>
      <w:r w:rsidRPr="00127B79">
        <w:rPr>
          <w:rFonts w:cs="Arial"/>
          <w:color w:val="000000"/>
          <w:sz w:val="28"/>
          <w:szCs w:val="28"/>
        </w:rPr>
        <w:t>тся при наличии аналогичных учебников в фонде школьной библиотеки других авторов и заказанных школой ранее.</w:t>
      </w:r>
    </w:p>
    <w:p w:rsidR="006F0755" w:rsidRDefault="006F0755" w:rsidP="006F0755">
      <w:pPr>
        <w:numPr>
          <w:ilvl w:val="0"/>
          <w:numId w:val="19"/>
        </w:numPr>
        <w:spacing w:before="150" w:after="150"/>
        <w:ind w:left="0" w:firstLine="720"/>
        <w:jc w:val="both"/>
        <w:rPr>
          <w:rFonts w:cs="Arial"/>
          <w:color w:val="000000"/>
          <w:sz w:val="28"/>
          <w:szCs w:val="28"/>
        </w:rPr>
      </w:pPr>
      <w:r w:rsidRPr="00127B79">
        <w:rPr>
          <w:rFonts w:cs="Arial"/>
          <w:color w:val="000000"/>
          <w:sz w:val="28"/>
          <w:szCs w:val="28"/>
        </w:rPr>
        <w:t xml:space="preserve">Переход на новые авторские линии осуществляется после согласования с </w:t>
      </w:r>
      <w:r>
        <w:rPr>
          <w:rFonts w:cs="Arial"/>
          <w:color w:val="000000"/>
          <w:sz w:val="28"/>
          <w:szCs w:val="28"/>
        </w:rPr>
        <w:t>педагогическим советом ОО</w:t>
      </w:r>
      <w:r w:rsidRPr="00127B79">
        <w:rPr>
          <w:rFonts w:cs="Arial"/>
          <w:color w:val="000000"/>
          <w:sz w:val="28"/>
          <w:szCs w:val="28"/>
        </w:rPr>
        <w:t xml:space="preserve"> по учебной литературе.</w:t>
      </w:r>
    </w:p>
    <w:p w:rsidR="006F0755" w:rsidRDefault="006F0755" w:rsidP="006F0755">
      <w:pPr>
        <w:spacing w:before="150" w:after="150"/>
        <w:jc w:val="center"/>
        <w:rPr>
          <w:rFonts w:cs="Arial"/>
          <w:b/>
          <w:color w:val="000000"/>
          <w:sz w:val="28"/>
          <w:szCs w:val="28"/>
        </w:rPr>
      </w:pPr>
      <w:r w:rsidRPr="00BF286A">
        <w:rPr>
          <w:rFonts w:cs="Arial"/>
          <w:b/>
          <w:color w:val="000000"/>
          <w:sz w:val="28"/>
          <w:szCs w:val="28"/>
        </w:rPr>
        <w:t>Учёт фонда учебников</w:t>
      </w:r>
    </w:p>
    <w:p w:rsidR="006F0755" w:rsidRDefault="006F0755" w:rsidP="006F0755">
      <w:pPr>
        <w:numPr>
          <w:ilvl w:val="0"/>
          <w:numId w:val="21"/>
        </w:numPr>
        <w:spacing w:before="150" w:after="150"/>
        <w:ind w:left="0" w:firstLine="720"/>
        <w:jc w:val="both"/>
        <w:rPr>
          <w:rFonts w:cs="Arial"/>
          <w:color w:val="000000"/>
          <w:sz w:val="28"/>
          <w:szCs w:val="28"/>
        </w:rPr>
      </w:pPr>
      <w:r>
        <w:rPr>
          <w:rFonts w:cs="Arial"/>
          <w:color w:val="000000"/>
          <w:sz w:val="28"/>
          <w:szCs w:val="28"/>
        </w:rPr>
        <w:t>ОО формирует фонд учебной литературы, осуществляет учёт, обеспечивает их сохранность и несёт за них материальную ответственность.</w:t>
      </w:r>
    </w:p>
    <w:p w:rsidR="006F0755" w:rsidRDefault="006F0755" w:rsidP="006F0755">
      <w:pPr>
        <w:numPr>
          <w:ilvl w:val="0"/>
          <w:numId w:val="21"/>
        </w:numPr>
        <w:spacing w:before="150" w:after="150"/>
        <w:ind w:left="0" w:firstLine="720"/>
        <w:jc w:val="both"/>
        <w:rPr>
          <w:rFonts w:cs="Arial"/>
          <w:color w:val="000000"/>
          <w:sz w:val="28"/>
          <w:szCs w:val="28"/>
        </w:rPr>
      </w:pPr>
      <w:r>
        <w:rPr>
          <w:rFonts w:cs="Arial"/>
          <w:color w:val="000000"/>
          <w:sz w:val="28"/>
          <w:szCs w:val="28"/>
        </w:rPr>
        <w:t>Фонд учебников хранится отдельно от основного фонда ОО.</w:t>
      </w:r>
    </w:p>
    <w:p w:rsidR="006F0755" w:rsidRDefault="006F0755" w:rsidP="006F0755">
      <w:pPr>
        <w:numPr>
          <w:ilvl w:val="0"/>
          <w:numId w:val="21"/>
        </w:numPr>
        <w:spacing w:before="150" w:after="150"/>
        <w:ind w:left="0" w:firstLine="720"/>
        <w:jc w:val="both"/>
        <w:rPr>
          <w:rFonts w:cs="Arial"/>
          <w:color w:val="000000"/>
          <w:sz w:val="28"/>
          <w:szCs w:val="28"/>
        </w:rPr>
      </w:pPr>
      <w:r w:rsidRPr="00BF286A">
        <w:rPr>
          <w:rFonts w:cs="Arial"/>
          <w:color w:val="000000"/>
          <w:sz w:val="28"/>
          <w:szCs w:val="28"/>
        </w:rPr>
        <w:t xml:space="preserve">Порядок учёта определяется соответственными нормативными </w:t>
      </w:r>
      <w:proofErr w:type="spellStart"/>
      <w:r w:rsidRPr="00BF286A">
        <w:rPr>
          <w:rFonts w:cs="Arial"/>
          <w:color w:val="000000"/>
          <w:sz w:val="28"/>
          <w:szCs w:val="28"/>
        </w:rPr>
        <w:t>н</w:t>
      </w:r>
      <w:proofErr w:type="spellEnd"/>
      <w:r w:rsidRPr="00BF286A">
        <w:rPr>
          <w:rFonts w:cs="Arial"/>
          <w:color w:val="000000"/>
          <w:sz w:val="28"/>
          <w:szCs w:val="28"/>
        </w:rPr>
        <w:t xml:space="preserve"> документами и правилами (</w:t>
      </w:r>
      <w:r w:rsidRPr="007D5EB6">
        <w:rPr>
          <w:rFonts w:cs="Arial"/>
          <w:color w:val="000000"/>
          <w:sz w:val="28"/>
          <w:szCs w:val="28"/>
        </w:rPr>
        <w:t xml:space="preserve">Приказ </w:t>
      </w:r>
      <w:r>
        <w:rPr>
          <w:rFonts w:cs="Arial"/>
          <w:color w:val="000000"/>
          <w:sz w:val="28"/>
          <w:szCs w:val="28"/>
        </w:rPr>
        <w:t>М</w:t>
      </w:r>
      <w:r w:rsidRPr="007D5EB6">
        <w:rPr>
          <w:rFonts w:cs="Arial"/>
          <w:color w:val="000000"/>
          <w:sz w:val="28"/>
          <w:szCs w:val="28"/>
        </w:rPr>
        <w:t>инистерства культуры Российской Федерации от 8 октября 2012 года № 1077 утвержден порядок учета документов, входящих в состав библиотечного фонда</w:t>
      </w:r>
      <w:r>
        <w:rPr>
          <w:rFonts w:cs="Arial"/>
          <w:color w:val="000000"/>
          <w:sz w:val="28"/>
          <w:szCs w:val="28"/>
        </w:rPr>
        <w:t>).</w:t>
      </w:r>
    </w:p>
    <w:p w:rsidR="006F0755" w:rsidRDefault="006F0755" w:rsidP="006F0755">
      <w:pPr>
        <w:numPr>
          <w:ilvl w:val="0"/>
          <w:numId w:val="21"/>
        </w:numPr>
        <w:spacing w:before="150" w:after="150"/>
        <w:ind w:left="0" w:firstLine="720"/>
        <w:jc w:val="both"/>
        <w:rPr>
          <w:rFonts w:cs="Arial"/>
          <w:color w:val="000000"/>
          <w:sz w:val="28"/>
          <w:szCs w:val="28"/>
        </w:rPr>
      </w:pPr>
      <w:r w:rsidRPr="007D5EB6">
        <w:rPr>
          <w:rFonts w:cs="Arial"/>
          <w:color w:val="000000"/>
          <w:sz w:val="28"/>
          <w:szCs w:val="28"/>
        </w:rPr>
        <w:t>Учёт фонда учебников ОО отражает величину фонда, поступление, выбытие и служит основой для обеспечения сохранности</w:t>
      </w:r>
      <w:r>
        <w:rPr>
          <w:rFonts w:cs="Arial"/>
          <w:color w:val="000000"/>
          <w:sz w:val="28"/>
          <w:szCs w:val="28"/>
        </w:rPr>
        <w:t xml:space="preserve"> учебников, правильного его формирования, использования и </w:t>
      </w:r>
      <w:proofErr w:type="gramStart"/>
      <w:r>
        <w:rPr>
          <w:rFonts w:cs="Arial"/>
          <w:color w:val="000000"/>
          <w:sz w:val="28"/>
          <w:szCs w:val="28"/>
        </w:rPr>
        <w:t>контроля за</w:t>
      </w:r>
      <w:proofErr w:type="gramEnd"/>
      <w:r>
        <w:rPr>
          <w:rFonts w:cs="Arial"/>
          <w:color w:val="000000"/>
          <w:sz w:val="28"/>
          <w:szCs w:val="28"/>
        </w:rPr>
        <w:t xml:space="preserve"> движением фонда.</w:t>
      </w:r>
    </w:p>
    <w:p w:rsidR="006F0755" w:rsidRDefault="006F0755" w:rsidP="006F0755">
      <w:pPr>
        <w:numPr>
          <w:ilvl w:val="0"/>
          <w:numId w:val="21"/>
        </w:numPr>
        <w:spacing w:before="150" w:after="150"/>
        <w:ind w:left="0" w:firstLine="720"/>
        <w:jc w:val="both"/>
        <w:rPr>
          <w:rFonts w:cs="Arial"/>
          <w:color w:val="000000"/>
          <w:sz w:val="28"/>
          <w:szCs w:val="28"/>
        </w:rPr>
      </w:pPr>
      <w:r>
        <w:rPr>
          <w:rFonts w:cs="Arial"/>
          <w:color w:val="000000"/>
          <w:sz w:val="28"/>
          <w:szCs w:val="28"/>
        </w:rPr>
        <w:t>Ежегодно (август - сентябрь) необходимо проводить инвентаризацию учебного фонда ОО.</w:t>
      </w:r>
    </w:p>
    <w:p w:rsidR="006F0755" w:rsidRDefault="006F0755" w:rsidP="006F0755">
      <w:pPr>
        <w:numPr>
          <w:ilvl w:val="0"/>
          <w:numId w:val="21"/>
        </w:numPr>
        <w:spacing w:before="150" w:after="150"/>
        <w:ind w:left="0" w:firstLine="720"/>
        <w:jc w:val="both"/>
        <w:rPr>
          <w:rFonts w:cs="Arial"/>
          <w:color w:val="000000"/>
          <w:sz w:val="28"/>
          <w:szCs w:val="28"/>
        </w:rPr>
      </w:pPr>
      <w:r>
        <w:rPr>
          <w:rFonts w:cs="Arial"/>
          <w:color w:val="000000"/>
          <w:sz w:val="28"/>
          <w:szCs w:val="28"/>
        </w:rPr>
        <w:t>Результаты инвентаризации фонда учебников размещаются в модуле «Мониторинг образования» в рамках ЭСО.</w:t>
      </w:r>
    </w:p>
    <w:p w:rsidR="006F0755" w:rsidRPr="007D5EB6" w:rsidRDefault="006F0755" w:rsidP="006F0755">
      <w:pPr>
        <w:spacing w:before="150" w:after="150"/>
        <w:ind w:left="720"/>
        <w:jc w:val="center"/>
        <w:rPr>
          <w:rFonts w:cs="Arial"/>
          <w:color w:val="000000"/>
          <w:sz w:val="28"/>
          <w:szCs w:val="28"/>
        </w:rPr>
      </w:pPr>
      <w:r w:rsidRPr="007D5EB6">
        <w:rPr>
          <w:rFonts w:cs="Arial"/>
          <w:b/>
          <w:color w:val="000000"/>
          <w:sz w:val="28"/>
          <w:szCs w:val="28"/>
        </w:rPr>
        <w:t>Система обеспечения учебной литературой</w:t>
      </w:r>
    </w:p>
    <w:p w:rsidR="006F0755" w:rsidRDefault="006F0755" w:rsidP="006F0755">
      <w:pPr>
        <w:numPr>
          <w:ilvl w:val="0"/>
          <w:numId w:val="20"/>
        </w:numPr>
        <w:spacing w:before="150" w:after="150"/>
        <w:ind w:left="0" w:firstLine="720"/>
        <w:jc w:val="both"/>
        <w:rPr>
          <w:rFonts w:cs="Arial"/>
          <w:color w:val="000000"/>
          <w:sz w:val="28"/>
          <w:szCs w:val="28"/>
        </w:rPr>
      </w:pPr>
      <w:r>
        <w:rPr>
          <w:rFonts w:cs="Arial"/>
          <w:color w:val="000000"/>
          <w:sz w:val="28"/>
          <w:szCs w:val="28"/>
        </w:rPr>
        <w:t>Школьный библиотекарь информирует родителей и обучающихся</w:t>
      </w:r>
      <w:r w:rsidRPr="006C3E27">
        <w:rPr>
          <w:rFonts w:cs="Arial"/>
          <w:color w:val="000000"/>
          <w:sz w:val="28"/>
          <w:szCs w:val="28"/>
        </w:rPr>
        <w:t xml:space="preserve"> о перечне учебников, планируемых использовать в новом учебном году </w:t>
      </w:r>
      <w:r>
        <w:rPr>
          <w:rFonts w:cs="Arial"/>
          <w:color w:val="000000"/>
          <w:sz w:val="28"/>
          <w:szCs w:val="28"/>
        </w:rPr>
        <w:t>на родительских собраниях.</w:t>
      </w:r>
    </w:p>
    <w:p w:rsidR="006F0755" w:rsidRPr="008A18C5" w:rsidRDefault="006F0755" w:rsidP="006F0755">
      <w:pPr>
        <w:numPr>
          <w:ilvl w:val="0"/>
          <w:numId w:val="20"/>
        </w:numPr>
        <w:spacing w:before="150" w:after="150"/>
        <w:ind w:left="0" w:firstLine="720"/>
        <w:jc w:val="both"/>
        <w:rPr>
          <w:rFonts w:cs="Arial"/>
          <w:color w:val="000000"/>
          <w:sz w:val="28"/>
          <w:szCs w:val="28"/>
        </w:rPr>
      </w:pPr>
      <w:r w:rsidRPr="008A18C5">
        <w:rPr>
          <w:rFonts w:cs="Arial"/>
          <w:color w:val="000000"/>
          <w:sz w:val="28"/>
          <w:szCs w:val="28"/>
        </w:rPr>
        <w:t>Учебники школьникам выдаются библиотекарем</w:t>
      </w:r>
      <w:r>
        <w:rPr>
          <w:rFonts w:cs="Arial"/>
          <w:color w:val="000000"/>
          <w:sz w:val="28"/>
          <w:szCs w:val="28"/>
        </w:rPr>
        <w:t xml:space="preserve"> </w:t>
      </w:r>
      <w:r w:rsidRPr="008A18C5">
        <w:rPr>
          <w:rFonts w:cs="Arial"/>
          <w:color w:val="000000"/>
          <w:sz w:val="28"/>
          <w:szCs w:val="28"/>
        </w:rPr>
        <w:t>(через классного руководителя).</w:t>
      </w:r>
    </w:p>
    <w:p w:rsidR="006F0755" w:rsidRPr="008A18C5" w:rsidRDefault="006F0755" w:rsidP="006F0755">
      <w:pPr>
        <w:numPr>
          <w:ilvl w:val="0"/>
          <w:numId w:val="20"/>
        </w:numPr>
        <w:spacing w:before="150" w:after="150"/>
        <w:ind w:left="0" w:firstLine="720"/>
        <w:jc w:val="both"/>
        <w:rPr>
          <w:rFonts w:cs="Arial"/>
          <w:color w:val="000000"/>
          <w:sz w:val="28"/>
          <w:szCs w:val="28"/>
        </w:rPr>
      </w:pPr>
      <w:r w:rsidRPr="008A18C5">
        <w:rPr>
          <w:rFonts w:cs="Arial"/>
          <w:color w:val="000000"/>
          <w:sz w:val="28"/>
          <w:szCs w:val="28"/>
        </w:rPr>
        <w:t>В случае утраты или порчи учебника, родители возмещают нанесенный ущерб в соответствии с действующим законодательством РФ и Правилами пользования библиотекой.</w:t>
      </w:r>
      <w:r w:rsidRPr="008A18C5">
        <w:t xml:space="preserve"> </w:t>
      </w:r>
    </w:p>
    <w:p w:rsidR="006F0755" w:rsidRPr="008A18C5" w:rsidRDefault="006F0755" w:rsidP="006F0755">
      <w:pPr>
        <w:spacing w:before="150" w:after="150"/>
        <w:jc w:val="center"/>
        <w:rPr>
          <w:rFonts w:cs="Arial"/>
          <w:b/>
          <w:color w:val="000000"/>
          <w:sz w:val="28"/>
          <w:szCs w:val="28"/>
        </w:rPr>
      </w:pPr>
      <w:r w:rsidRPr="008A18C5">
        <w:rPr>
          <w:rFonts w:cs="Arial"/>
          <w:b/>
          <w:color w:val="000000"/>
          <w:sz w:val="28"/>
          <w:szCs w:val="28"/>
        </w:rPr>
        <w:t>Границы компетентности участников реализации положения</w:t>
      </w:r>
    </w:p>
    <w:p w:rsidR="006F0755" w:rsidRPr="00FF2AC4" w:rsidRDefault="006F0755" w:rsidP="006F0755">
      <w:pPr>
        <w:spacing w:before="150" w:after="150"/>
        <w:ind w:firstLine="709"/>
        <w:jc w:val="both"/>
        <w:rPr>
          <w:rFonts w:cs="Arial"/>
          <w:i/>
          <w:color w:val="000000"/>
          <w:sz w:val="28"/>
          <w:szCs w:val="28"/>
        </w:rPr>
      </w:pPr>
      <w:r w:rsidRPr="00FF2AC4">
        <w:rPr>
          <w:rFonts w:cs="Arial"/>
          <w:i/>
          <w:color w:val="000000"/>
          <w:sz w:val="28"/>
          <w:szCs w:val="28"/>
        </w:rPr>
        <w:t>Директор школы</w:t>
      </w:r>
    </w:p>
    <w:p w:rsidR="006F0755" w:rsidRPr="008A18C5" w:rsidRDefault="006F0755" w:rsidP="006F0755">
      <w:pPr>
        <w:numPr>
          <w:ilvl w:val="0"/>
          <w:numId w:val="20"/>
        </w:numPr>
        <w:spacing w:before="150" w:after="150"/>
        <w:ind w:left="0" w:firstLine="720"/>
        <w:jc w:val="both"/>
        <w:rPr>
          <w:rFonts w:cs="Arial"/>
          <w:color w:val="000000"/>
          <w:sz w:val="28"/>
          <w:szCs w:val="28"/>
        </w:rPr>
      </w:pPr>
      <w:r w:rsidRPr="008A18C5">
        <w:rPr>
          <w:rFonts w:cs="Arial"/>
          <w:color w:val="000000"/>
          <w:sz w:val="28"/>
          <w:szCs w:val="28"/>
        </w:rPr>
        <w:t>Координирует деятельность родительского комитета, педагогического и ученического коллективов по формированию, сохранности и бережному отношению к учебному фонду.</w:t>
      </w:r>
    </w:p>
    <w:p w:rsidR="006F0755" w:rsidRPr="008A18C5" w:rsidRDefault="006F0755" w:rsidP="006F0755">
      <w:pPr>
        <w:numPr>
          <w:ilvl w:val="0"/>
          <w:numId w:val="20"/>
        </w:numPr>
        <w:spacing w:before="150" w:after="150"/>
        <w:ind w:left="0" w:firstLine="720"/>
        <w:jc w:val="both"/>
        <w:rPr>
          <w:rFonts w:cs="Arial"/>
          <w:color w:val="000000"/>
          <w:sz w:val="28"/>
          <w:szCs w:val="28"/>
        </w:rPr>
      </w:pPr>
      <w:r w:rsidRPr="008A18C5">
        <w:rPr>
          <w:rFonts w:cs="Arial"/>
          <w:color w:val="000000"/>
          <w:sz w:val="28"/>
          <w:szCs w:val="28"/>
        </w:rPr>
        <w:t>Обеспечивает условия сохранности учебного фонда.</w:t>
      </w:r>
    </w:p>
    <w:p w:rsidR="006F0755" w:rsidRDefault="006F0755" w:rsidP="006F0755">
      <w:pPr>
        <w:numPr>
          <w:ilvl w:val="0"/>
          <w:numId w:val="20"/>
        </w:numPr>
        <w:spacing w:before="150" w:after="150"/>
        <w:ind w:left="0" w:firstLine="720"/>
        <w:jc w:val="both"/>
        <w:rPr>
          <w:rFonts w:cs="Arial"/>
          <w:color w:val="000000"/>
          <w:sz w:val="28"/>
          <w:szCs w:val="28"/>
        </w:rPr>
      </w:pPr>
      <w:r w:rsidRPr="008A18C5">
        <w:rPr>
          <w:rFonts w:cs="Arial"/>
          <w:color w:val="000000"/>
          <w:sz w:val="28"/>
          <w:szCs w:val="28"/>
        </w:rPr>
        <w:t>Утверждает изменения и дополнения к настоящему Положению.</w:t>
      </w:r>
    </w:p>
    <w:p w:rsidR="006F0755" w:rsidRDefault="006F0755" w:rsidP="006F0755">
      <w:pPr>
        <w:spacing w:before="150" w:after="150"/>
        <w:ind w:firstLine="709"/>
        <w:jc w:val="both"/>
        <w:rPr>
          <w:rFonts w:cs="Arial"/>
          <w:i/>
          <w:color w:val="000000"/>
          <w:sz w:val="28"/>
          <w:szCs w:val="28"/>
        </w:rPr>
      </w:pPr>
      <w:r w:rsidRPr="00FF2AC4">
        <w:rPr>
          <w:rFonts w:cs="Arial"/>
          <w:i/>
          <w:color w:val="000000"/>
          <w:sz w:val="28"/>
          <w:szCs w:val="28"/>
        </w:rPr>
        <w:lastRenderedPageBreak/>
        <w:t>Классные руководители</w:t>
      </w:r>
    </w:p>
    <w:p w:rsidR="006F0755" w:rsidRDefault="006F0755" w:rsidP="006F0755">
      <w:pPr>
        <w:spacing w:before="150" w:after="150"/>
        <w:ind w:firstLine="709"/>
        <w:jc w:val="both"/>
        <w:rPr>
          <w:rFonts w:cs="Arial"/>
          <w:color w:val="000000"/>
          <w:sz w:val="28"/>
          <w:szCs w:val="28"/>
        </w:rPr>
      </w:pPr>
      <w:r>
        <w:rPr>
          <w:rFonts w:cs="Arial"/>
          <w:color w:val="000000"/>
          <w:sz w:val="28"/>
          <w:szCs w:val="28"/>
        </w:rPr>
        <w:t>Комплекты учебников</w:t>
      </w:r>
      <w:r w:rsidRPr="00FF2AC4">
        <w:rPr>
          <w:rFonts w:cs="Arial"/>
          <w:color w:val="000000"/>
          <w:sz w:val="28"/>
          <w:szCs w:val="28"/>
        </w:rPr>
        <w:t xml:space="preserve"> выд</w:t>
      </w:r>
      <w:r>
        <w:rPr>
          <w:rFonts w:cs="Arial"/>
          <w:color w:val="000000"/>
          <w:sz w:val="28"/>
          <w:szCs w:val="28"/>
        </w:rPr>
        <w:t>аются и принимаются</w:t>
      </w:r>
      <w:r w:rsidRPr="00FF2AC4">
        <w:rPr>
          <w:rFonts w:cs="Arial"/>
          <w:color w:val="000000"/>
          <w:sz w:val="28"/>
          <w:szCs w:val="28"/>
        </w:rPr>
        <w:t xml:space="preserve"> классными руководителями в библио</w:t>
      </w:r>
      <w:r>
        <w:rPr>
          <w:rFonts w:cs="Arial"/>
          <w:color w:val="000000"/>
          <w:sz w:val="28"/>
          <w:szCs w:val="28"/>
        </w:rPr>
        <w:t xml:space="preserve">теке согласно графику. </w:t>
      </w:r>
    </w:p>
    <w:p w:rsidR="006F0755" w:rsidRDefault="006F0755" w:rsidP="006F0755">
      <w:pPr>
        <w:spacing w:before="150" w:after="150"/>
        <w:ind w:firstLine="709"/>
        <w:jc w:val="both"/>
        <w:rPr>
          <w:rFonts w:cs="Arial"/>
          <w:color w:val="000000"/>
          <w:sz w:val="28"/>
          <w:szCs w:val="28"/>
        </w:rPr>
      </w:pPr>
      <w:r>
        <w:rPr>
          <w:rFonts w:cs="Arial"/>
          <w:color w:val="000000"/>
          <w:sz w:val="28"/>
          <w:szCs w:val="28"/>
        </w:rPr>
        <w:t>Классные руководители</w:t>
      </w:r>
      <w:r w:rsidRPr="00FF2AC4">
        <w:rPr>
          <w:rFonts w:cs="Arial"/>
          <w:color w:val="000000"/>
          <w:sz w:val="28"/>
          <w:szCs w:val="28"/>
        </w:rPr>
        <w:t xml:space="preserve"> получают в библиотеке учебники на класс и гарантируют их возврат по окончании учебного года; ведут работу с родителями по вопросам формирования библиотечного фонда за счет родител</w:t>
      </w:r>
      <w:r>
        <w:rPr>
          <w:rFonts w:cs="Arial"/>
          <w:color w:val="000000"/>
          <w:sz w:val="28"/>
          <w:szCs w:val="28"/>
        </w:rPr>
        <w:t xml:space="preserve">ьских средств (дар собственных </w:t>
      </w:r>
      <w:r w:rsidRPr="00FF2AC4">
        <w:rPr>
          <w:rFonts w:cs="Arial"/>
          <w:color w:val="000000"/>
          <w:sz w:val="28"/>
          <w:szCs w:val="28"/>
        </w:rPr>
        <w:t>учеб</w:t>
      </w:r>
      <w:r>
        <w:rPr>
          <w:rFonts w:cs="Arial"/>
          <w:color w:val="000000"/>
          <w:sz w:val="28"/>
          <w:szCs w:val="28"/>
        </w:rPr>
        <w:t xml:space="preserve">ников), </w:t>
      </w:r>
    </w:p>
    <w:p w:rsidR="006F0755" w:rsidRPr="00FF2AC4" w:rsidRDefault="006F0755" w:rsidP="006F0755">
      <w:pPr>
        <w:spacing w:before="150" w:after="150"/>
        <w:ind w:firstLine="709"/>
        <w:jc w:val="both"/>
        <w:rPr>
          <w:rFonts w:cs="Arial"/>
          <w:color w:val="000000"/>
          <w:sz w:val="28"/>
          <w:szCs w:val="28"/>
        </w:rPr>
      </w:pPr>
      <w:r>
        <w:rPr>
          <w:rFonts w:cs="Arial"/>
          <w:color w:val="000000"/>
          <w:sz w:val="28"/>
          <w:szCs w:val="28"/>
        </w:rPr>
        <w:t>Доводят до сведения ро</w:t>
      </w:r>
      <w:r w:rsidRPr="00FF2AC4">
        <w:rPr>
          <w:rFonts w:cs="Arial"/>
          <w:color w:val="000000"/>
          <w:sz w:val="28"/>
          <w:szCs w:val="28"/>
        </w:rPr>
        <w:t>дителей информацию о комплекте учебников, по которому ведется обучение; о наличии дан</w:t>
      </w:r>
      <w:r>
        <w:rPr>
          <w:rFonts w:cs="Arial"/>
          <w:color w:val="000000"/>
          <w:sz w:val="28"/>
          <w:szCs w:val="28"/>
        </w:rPr>
        <w:t xml:space="preserve">ных учебников в учебном фонде, </w:t>
      </w:r>
      <w:r w:rsidRPr="00FF2AC4">
        <w:rPr>
          <w:rFonts w:cs="Arial"/>
          <w:color w:val="000000"/>
          <w:sz w:val="28"/>
          <w:szCs w:val="28"/>
        </w:rPr>
        <w:t>о сохранно</w:t>
      </w:r>
      <w:r>
        <w:rPr>
          <w:rFonts w:cs="Arial"/>
          <w:color w:val="000000"/>
          <w:sz w:val="28"/>
          <w:szCs w:val="28"/>
        </w:rPr>
        <w:t xml:space="preserve">сти учебников учащимися класс, </w:t>
      </w:r>
      <w:r w:rsidRPr="00FF2AC4">
        <w:rPr>
          <w:rFonts w:cs="Arial"/>
          <w:color w:val="000000"/>
          <w:sz w:val="28"/>
          <w:szCs w:val="28"/>
        </w:rPr>
        <w:t>о ко</w:t>
      </w:r>
      <w:r>
        <w:rPr>
          <w:rFonts w:cs="Arial"/>
          <w:color w:val="000000"/>
          <w:sz w:val="28"/>
          <w:szCs w:val="28"/>
        </w:rPr>
        <w:t>мпенсации ущерба в слу</w:t>
      </w:r>
      <w:r w:rsidRPr="00FF2AC4">
        <w:rPr>
          <w:rFonts w:cs="Arial"/>
          <w:color w:val="000000"/>
          <w:sz w:val="28"/>
          <w:szCs w:val="28"/>
        </w:rPr>
        <w:t>чае потери или порчи учебника.</w:t>
      </w:r>
    </w:p>
    <w:p w:rsidR="006F0755" w:rsidRPr="00FF2AC4" w:rsidRDefault="006F0755" w:rsidP="006F0755">
      <w:pPr>
        <w:spacing w:before="150" w:after="150"/>
        <w:ind w:left="-142" w:firstLine="851"/>
        <w:jc w:val="both"/>
        <w:rPr>
          <w:rFonts w:cs="Arial"/>
          <w:i/>
          <w:color w:val="000000"/>
          <w:sz w:val="28"/>
          <w:szCs w:val="28"/>
        </w:rPr>
      </w:pPr>
      <w:r w:rsidRPr="00FF2AC4">
        <w:rPr>
          <w:rFonts w:cs="Arial"/>
          <w:i/>
          <w:color w:val="000000"/>
          <w:sz w:val="28"/>
          <w:szCs w:val="28"/>
        </w:rPr>
        <w:t>Родители</w:t>
      </w:r>
    </w:p>
    <w:p w:rsidR="006F0755" w:rsidRPr="008A18C5" w:rsidRDefault="006F0755" w:rsidP="006F0755">
      <w:pPr>
        <w:numPr>
          <w:ilvl w:val="0"/>
          <w:numId w:val="23"/>
        </w:numPr>
        <w:spacing w:before="150" w:after="150"/>
        <w:ind w:left="0" w:firstLine="709"/>
        <w:jc w:val="both"/>
        <w:rPr>
          <w:rFonts w:cs="Arial"/>
          <w:color w:val="000000"/>
          <w:sz w:val="28"/>
          <w:szCs w:val="28"/>
        </w:rPr>
      </w:pPr>
      <w:r w:rsidRPr="008A18C5">
        <w:rPr>
          <w:rFonts w:cs="Arial"/>
          <w:color w:val="000000"/>
          <w:sz w:val="28"/>
          <w:szCs w:val="28"/>
        </w:rPr>
        <w:t>Принимают участие в общешкольных (классных) родительских собраниях, обсуждают и утверждают порядок создания, обновления и использования учебного фонда.</w:t>
      </w:r>
    </w:p>
    <w:p w:rsidR="006F0755" w:rsidRPr="008A18C5" w:rsidRDefault="006F0755" w:rsidP="006F0755">
      <w:pPr>
        <w:numPr>
          <w:ilvl w:val="0"/>
          <w:numId w:val="23"/>
        </w:numPr>
        <w:spacing w:before="150" w:after="150"/>
        <w:ind w:left="0" w:firstLine="709"/>
        <w:jc w:val="both"/>
        <w:rPr>
          <w:rFonts w:cs="Arial"/>
          <w:color w:val="000000"/>
          <w:sz w:val="28"/>
          <w:szCs w:val="28"/>
        </w:rPr>
      </w:pPr>
      <w:r w:rsidRPr="008A18C5">
        <w:rPr>
          <w:rFonts w:cs="Arial"/>
          <w:color w:val="000000"/>
          <w:sz w:val="28"/>
          <w:szCs w:val="28"/>
        </w:rPr>
        <w:t>Участвуют в плановых проверках сохранности учебников и учебных пособий.</w:t>
      </w:r>
    </w:p>
    <w:p w:rsidR="006F0755" w:rsidRDefault="006F0755" w:rsidP="006F0755">
      <w:pPr>
        <w:spacing w:before="150" w:after="150"/>
        <w:ind w:firstLine="709"/>
        <w:jc w:val="both"/>
        <w:rPr>
          <w:rFonts w:cs="Arial"/>
          <w:i/>
          <w:color w:val="000000"/>
          <w:sz w:val="28"/>
          <w:szCs w:val="28"/>
        </w:rPr>
      </w:pPr>
      <w:r w:rsidRPr="00FF2AC4">
        <w:rPr>
          <w:rFonts w:cs="Arial"/>
          <w:i/>
          <w:color w:val="000000"/>
          <w:sz w:val="28"/>
          <w:szCs w:val="28"/>
        </w:rPr>
        <w:t>Библиотекарь</w:t>
      </w:r>
    </w:p>
    <w:p w:rsidR="006F0755" w:rsidRDefault="006F0755" w:rsidP="006F0755">
      <w:pPr>
        <w:numPr>
          <w:ilvl w:val="0"/>
          <w:numId w:val="22"/>
        </w:numPr>
        <w:ind w:left="0" w:firstLine="709"/>
        <w:jc w:val="both"/>
        <w:rPr>
          <w:color w:val="000000"/>
          <w:sz w:val="28"/>
          <w:szCs w:val="28"/>
        </w:rPr>
      </w:pPr>
      <w:r>
        <w:rPr>
          <w:color w:val="000000"/>
          <w:spacing w:val="-1"/>
          <w:sz w:val="28"/>
          <w:szCs w:val="28"/>
        </w:rPr>
        <w:t>Формирует</w:t>
      </w:r>
      <w:r>
        <w:rPr>
          <w:color w:val="000000"/>
          <w:sz w:val="28"/>
          <w:szCs w:val="28"/>
        </w:rPr>
        <w:t xml:space="preserve"> учебный фонд совместно с учителями – предметниками, руководством ОО,</w:t>
      </w:r>
      <w:r w:rsidRPr="00926023">
        <w:rPr>
          <w:color w:val="000000"/>
          <w:spacing w:val="1"/>
          <w:sz w:val="28"/>
          <w:szCs w:val="28"/>
        </w:rPr>
        <w:t xml:space="preserve"> </w:t>
      </w:r>
      <w:r>
        <w:rPr>
          <w:color w:val="000000"/>
          <w:spacing w:val="1"/>
          <w:sz w:val="28"/>
          <w:szCs w:val="28"/>
        </w:rPr>
        <w:t xml:space="preserve">оформляет заказ на учебники и учебные пособия </w:t>
      </w:r>
      <w:r>
        <w:rPr>
          <w:color w:val="000000"/>
          <w:spacing w:val="-1"/>
          <w:sz w:val="28"/>
          <w:szCs w:val="28"/>
        </w:rPr>
        <w:t>с учетом контингента и состояния сохранности библиотечного фон</w:t>
      </w:r>
      <w:r>
        <w:rPr>
          <w:color w:val="000000"/>
          <w:spacing w:val="1"/>
          <w:sz w:val="28"/>
          <w:szCs w:val="28"/>
        </w:rPr>
        <w:t>да учебной литературы.</w:t>
      </w:r>
    </w:p>
    <w:p w:rsidR="006F0755" w:rsidRPr="008A18C5" w:rsidRDefault="006F0755" w:rsidP="006F0755">
      <w:pPr>
        <w:numPr>
          <w:ilvl w:val="0"/>
          <w:numId w:val="22"/>
        </w:numPr>
        <w:spacing w:before="150" w:after="150"/>
        <w:ind w:left="0" w:firstLine="709"/>
        <w:jc w:val="both"/>
        <w:rPr>
          <w:rFonts w:cs="Arial"/>
          <w:color w:val="000000"/>
          <w:sz w:val="28"/>
          <w:szCs w:val="28"/>
        </w:rPr>
      </w:pPr>
      <w:r w:rsidRPr="008A18C5">
        <w:rPr>
          <w:rFonts w:cs="Arial"/>
          <w:color w:val="000000"/>
          <w:sz w:val="28"/>
          <w:szCs w:val="28"/>
        </w:rPr>
        <w:t>Ведет учет п</w:t>
      </w:r>
      <w:r>
        <w:rPr>
          <w:rFonts w:cs="Arial"/>
          <w:color w:val="000000"/>
          <w:sz w:val="28"/>
          <w:szCs w:val="28"/>
        </w:rPr>
        <w:t>оступившей учебной литературы (</w:t>
      </w:r>
      <w:r w:rsidRPr="008A18C5">
        <w:rPr>
          <w:rFonts w:cs="Arial"/>
          <w:color w:val="000000"/>
          <w:sz w:val="28"/>
          <w:szCs w:val="28"/>
        </w:rPr>
        <w:t>по установленной для школьных библиотек форме), обеспечивает правильное хранение и несет материальную ответственность за сохранность школьного фонда учебников.</w:t>
      </w:r>
    </w:p>
    <w:p w:rsidR="006F0755" w:rsidRPr="008A18C5" w:rsidRDefault="006F0755" w:rsidP="006F0755">
      <w:pPr>
        <w:numPr>
          <w:ilvl w:val="0"/>
          <w:numId w:val="22"/>
        </w:numPr>
        <w:spacing w:before="150" w:after="150"/>
        <w:ind w:left="0" w:firstLine="709"/>
        <w:jc w:val="both"/>
        <w:rPr>
          <w:rFonts w:cs="Arial"/>
          <w:color w:val="000000"/>
          <w:sz w:val="28"/>
          <w:szCs w:val="28"/>
        </w:rPr>
      </w:pPr>
      <w:r w:rsidRPr="008A18C5">
        <w:rPr>
          <w:rFonts w:cs="Arial"/>
          <w:color w:val="000000"/>
          <w:sz w:val="28"/>
          <w:szCs w:val="28"/>
        </w:rPr>
        <w:t>Предоставляет родительскому комитету ежегодно информацию о составе учебного фонда библиотеки и перечень необходимой литературы по классам.</w:t>
      </w:r>
    </w:p>
    <w:p w:rsidR="006F0755" w:rsidRPr="006C3E27" w:rsidRDefault="006F0755" w:rsidP="006F0755">
      <w:pPr>
        <w:numPr>
          <w:ilvl w:val="0"/>
          <w:numId w:val="22"/>
        </w:numPr>
        <w:spacing w:before="150" w:after="150"/>
        <w:ind w:left="0" w:firstLine="709"/>
        <w:jc w:val="both"/>
        <w:rPr>
          <w:rFonts w:cs="Arial"/>
          <w:color w:val="000000"/>
          <w:sz w:val="28"/>
          <w:szCs w:val="28"/>
        </w:rPr>
      </w:pPr>
      <w:r w:rsidRPr="008A18C5">
        <w:rPr>
          <w:rFonts w:cs="Arial"/>
          <w:color w:val="000000"/>
          <w:sz w:val="28"/>
          <w:szCs w:val="28"/>
        </w:rPr>
        <w:t>Ведет работу с учащимися по бережному отношению к учебнику.</w:t>
      </w:r>
      <w:r w:rsidRPr="00AC7038">
        <w:rPr>
          <w:rFonts w:cs="Arial"/>
          <w:color w:val="000000"/>
          <w:sz w:val="28"/>
          <w:szCs w:val="28"/>
        </w:rPr>
        <w:t xml:space="preserve"> </w:t>
      </w:r>
      <w:r w:rsidRPr="006C3E27">
        <w:rPr>
          <w:rFonts w:cs="Arial"/>
          <w:color w:val="000000"/>
          <w:sz w:val="28"/>
          <w:szCs w:val="28"/>
        </w:rPr>
        <w:t xml:space="preserve">В целях </w:t>
      </w:r>
      <w:proofErr w:type="gramStart"/>
      <w:r w:rsidRPr="006C3E27">
        <w:rPr>
          <w:rFonts w:cs="Arial"/>
          <w:color w:val="000000"/>
          <w:sz w:val="28"/>
          <w:szCs w:val="28"/>
        </w:rPr>
        <w:t>контроля за</w:t>
      </w:r>
      <w:proofErr w:type="gramEnd"/>
      <w:r w:rsidRPr="006C3E27">
        <w:rPr>
          <w:rFonts w:cs="Arial"/>
          <w:color w:val="000000"/>
          <w:sz w:val="28"/>
          <w:szCs w:val="28"/>
        </w:rPr>
        <w:t xml:space="preserve"> сохранностью учебников проводятся рейды по классам в соответствии с планом работы библиотеки.</w:t>
      </w:r>
    </w:p>
    <w:p w:rsidR="006F0755" w:rsidRPr="008A18C5" w:rsidRDefault="006F0755" w:rsidP="006F0755">
      <w:pPr>
        <w:numPr>
          <w:ilvl w:val="0"/>
          <w:numId w:val="22"/>
        </w:numPr>
        <w:spacing w:before="150" w:after="150"/>
        <w:ind w:left="0" w:firstLine="709"/>
        <w:jc w:val="both"/>
        <w:rPr>
          <w:rFonts w:cs="Arial"/>
          <w:color w:val="000000"/>
          <w:sz w:val="28"/>
          <w:szCs w:val="28"/>
        </w:rPr>
      </w:pPr>
      <w:r>
        <w:rPr>
          <w:rFonts w:cs="Arial"/>
          <w:color w:val="000000"/>
          <w:sz w:val="28"/>
          <w:szCs w:val="28"/>
        </w:rPr>
        <w:t>Г</w:t>
      </w:r>
      <w:r w:rsidRPr="008A18C5">
        <w:rPr>
          <w:rFonts w:cs="Arial"/>
          <w:color w:val="000000"/>
          <w:sz w:val="28"/>
          <w:szCs w:val="28"/>
        </w:rPr>
        <w:t>отовит отчет о состоянии сохранности библиотечного фонда учебников.</w:t>
      </w:r>
    </w:p>
    <w:p w:rsidR="006F0755" w:rsidRPr="008A18C5" w:rsidRDefault="006F0755" w:rsidP="006F0755">
      <w:pPr>
        <w:spacing w:before="150" w:after="150"/>
        <w:ind w:firstLine="709"/>
        <w:jc w:val="both"/>
        <w:rPr>
          <w:rFonts w:cs="Arial"/>
          <w:color w:val="000000"/>
          <w:sz w:val="28"/>
          <w:szCs w:val="28"/>
        </w:rPr>
      </w:pPr>
      <w:r w:rsidRPr="008A18C5">
        <w:rPr>
          <w:rFonts w:cs="Arial"/>
          <w:color w:val="000000"/>
          <w:sz w:val="28"/>
          <w:szCs w:val="28"/>
        </w:rPr>
        <w:t>В конце текущего года оформляет информационный стенд для учащихся и родителей о перечне комплектов учебников, заказанных на новый учебный год по каждому классу.</w:t>
      </w:r>
    </w:p>
    <w:p w:rsidR="006F0755" w:rsidRPr="000C1424" w:rsidRDefault="006F0755" w:rsidP="006F0755">
      <w:pPr>
        <w:ind w:firstLine="709"/>
        <w:jc w:val="both"/>
        <w:rPr>
          <w:rFonts w:cs="Arial"/>
          <w:sz w:val="28"/>
          <w:szCs w:val="28"/>
        </w:rPr>
      </w:pPr>
    </w:p>
    <w:p w:rsidR="006F0755" w:rsidRDefault="006F0755" w:rsidP="002A69B3">
      <w:pPr>
        <w:spacing w:after="200" w:line="276" w:lineRule="auto"/>
        <w:rPr>
          <w:rFonts w:asciiTheme="minorHAnsi" w:eastAsiaTheme="minorHAnsi" w:hAnsiTheme="minorHAnsi" w:cstheme="minorBidi"/>
          <w:sz w:val="22"/>
          <w:szCs w:val="22"/>
          <w:lang w:eastAsia="en-US"/>
        </w:rPr>
      </w:pPr>
    </w:p>
    <w:p w:rsidR="00A967B9" w:rsidRPr="00CE3B91" w:rsidRDefault="00A967B9" w:rsidP="00A967B9">
      <w:pPr>
        <w:jc w:val="center"/>
        <w:rPr>
          <w:szCs w:val="28"/>
        </w:rPr>
      </w:pPr>
      <w:r w:rsidRPr="00CE3B91">
        <w:rPr>
          <w:szCs w:val="28"/>
        </w:rPr>
        <w:lastRenderedPageBreak/>
        <w:t>МУНИЦИПАЛЬНОЕ БЮДЖЕТНОЕ ОБЩЕОБРАЗОВАТЕЛЬНОЕ УЧРЕЖДЕНИЕ</w:t>
      </w:r>
    </w:p>
    <w:p w:rsidR="00A967B9" w:rsidRPr="00CE3B91" w:rsidRDefault="00A967B9" w:rsidP="00A967B9">
      <w:pPr>
        <w:jc w:val="center"/>
        <w:rPr>
          <w:szCs w:val="28"/>
        </w:rPr>
      </w:pPr>
      <w:r w:rsidRPr="00CE3B91">
        <w:rPr>
          <w:szCs w:val="28"/>
        </w:rPr>
        <w:t>«СРЕДНЯЯ ОБЩЕОБРАЗОВАТЕЛЬНАЯ Ш</w:t>
      </w:r>
      <w:r>
        <w:rPr>
          <w:szCs w:val="28"/>
        </w:rPr>
        <w:t>КОЛА №     »</w:t>
      </w:r>
    </w:p>
    <w:p w:rsidR="00A967B9" w:rsidRDefault="00A967B9" w:rsidP="00A967B9">
      <w:pPr>
        <w:ind w:firstLine="5812"/>
        <w:rPr>
          <w:sz w:val="28"/>
          <w:szCs w:val="28"/>
        </w:rPr>
      </w:pPr>
    </w:p>
    <w:p w:rsidR="00A967B9" w:rsidRDefault="00A967B9" w:rsidP="00A967B9">
      <w:pPr>
        <w:ind w:firstLine="5812"/>
        <w:rPr>
          <w:sz w:val="28"/>
          <w:szCs w:val="28"/>
        </w:rPr>
      </w:pPr>
    </w:p>
    <w:p w:rsidR="00A967B9" w:rsidRDefault="00A967B9" w:rsidP="00A967B9">
      <w:pPr>
        <w:ind w:firstLine="5812"/>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084"/>
      </w:tblGrid>
      <w:tr w:rsidR="00A967B9" w:rsidRPr="00D66250" w:rsidTr="00ED68A1">
        <w:tc>
          <w:tcPr>
            <w:tcW w:w="6487" w:type="dxa"/>
          </w:tcPr>
          <w:p w:rsidR="00A967B9" w:rsidRPr="00D66250" w:rsidRDefault="00A967B9" w:rsidP="00ED68A1">
            <w:pPr>
              <w:rPr>
                <w:szCs w:val="28"/>
              </w:rPr>
            </w:pPr>
            <w:r w:rsidRPr="00D66250">
              <w:rPr>
                <w:szCs w:val="28"/>
              </w:rPr>
              <w:t>ПРИНЯТО</w:t>
            </w:r>
          </w:p>
          <w:p w:rsidR="00A967B9" w:rsidRPr="00D66250" w:rsidRDefault="00A967B9" w:rsidP="00ED68A1">
            <w:pPr>
              <w:rPr>
                <w:szCs w:val="28"/>
              </w:rPr>
            </w:pPr>
            <w:r w:rsidRPr="00D66250">
              <w:rPr>
                <w:szCs w:val="28"/>
              </w:rPr>
              <w:t>на педагогическом совете</w:t>
            </w:r>
          </w:p>
          <w:p w:rsidR="00A967B9" w:rsidRPr="00D66250" w:rsidRDefault="00A967B9" w:rsidP="00ED68A1">
            <w:pPr>
              <w:rPr>
                <w:szCs w:val="28"/>
              </w:rPr>
            </w:pPr>
            <w:r w:rsidRPr="00D66250">
              <w:rPr>
                <w:szCs w:val="28"/>
              </w:rPr>
              <w:t>протокол от «    » ________ 2___г.</w:t>
            </w:r>
          </w:p>
          <w:p w:rsidR="00A967B9" w:rsidRPr="00D66250" w:rsidRDefault="00A967B9" w:rsidP="00ED68A1">
            <w:pPr>
              <w:rPr>
                <w:szCs w:val="28"/>
              </w:rPr>
            </w:pPr>
            <w:r w:rsidRPr="00D66250">
              <w:rPr>
                <w:szCs w:val="28"/>
              </w:rPr>
              <w:t>№ ____</w:t>
            </w:r>
          </w:p>
          <w:p w:rsidR="00A967B9" w:rsidRPr="00D66250" w:rsidRDefault="00A967B9" w:rsidP="00ED68A1">
            <w:pPr>
              <w:rPr>
                <w:szCs w:val="28"/>
              </w:rPr>
            </w:pPr>
          </w:p>
        </w:tc>
        <w:tc>
          <w:tcPr>
            <w:tcW w:w="3084" w:type="dxa"/>
          </w:tcPr>
          <w:p w:rsidR="00A967B9" w:rsidRPr="00D66250" w:rsidRDefault="00A967B9" w:rsidP="00ED68A1">
            <w:pPr>
              <w:rPr>
                <w:szCs w:val="28"/>
              </w:rPr>
            </w:pPr>
            <w:r w:rsidRPr="00D66250">
              <w:rPr>
                <w:szCs w:val="28"/>
              </w:rPr>
              <w:t>УТВЕРЖДАЮ:</w:t>
            </w:r>
          </w:p>
          <w:p w:rsidR="00A967B9" w:rsidRPr="00D66250" w:rsidRDefault="00A967B9" w:rsidP="00ED68A1">
            <w:pPr>
              <w:rPr>
                <w:szCs w:val="28"/>
              </w:rPr>
            </w:pPr>
            <w:r w:rsidRPr="00D66250">
              <w:rPr>
                <w:szCs w:val="28"/>
              </w:rPr>
              <w:t>Директор школы</w:t>
            </w:r>
          </w:p>
          <w:p w:rsidR="00A967B9" w:rsidRPr="00D66250" w:rsidRDefault="00A967B9" w:rsidP="00ED68A1">
            <w:pPr>
              <w:rPr>
                <w:szCs w:val="28"/>
              </w:rPr>
            </w:pPr>
            <w:r w:rsidRPr="00D66250">
              <w:rPr>
                <w:szCs w:val="28"/>
              </w:rPr>
              <w:t>_______________</w:t>
            </w:r>
            <w:r>
              <w:rPr>
                <w:szCs w:val="28"/>
              </w:rPr>
              <w:t>ФИО</w:t>
            </w:r>
          </w:p>
          <w:p w:rsidR="00A967B9" w:rsidRPr="00D66250" w:rsidRDefault="00A967B9" w:rsidP="00ED68A1">
            <w:pPr>
              <w:rPr>
                <w:szCs w:val="28"/>
              </w:rPr>
            </w:pPr>
            <w:r w:rsidRPr="00D66250">
              <w:rPr>
                <w:szCs w:val="28"/>
              </w:rPr>
              <w:t>«___»_____________20__г.</w:t>
            </w:r>
          </w:p>
        </w:tc>
      </w:tr>
    </w:tbl>
    <w:p w:rsidR="00A967B9" w:rsidRDefault="00A967B9" w:rsidP="00A967B9">
      <w:pPr>
        <w:jc w:val="center"/>
        <w:rPr>
          <w:sz w:val="28"/>
          <w:szCs w:val="28"/>
        </w:rPr>
      </w:pPr>
    </w:p>
    <w:p w:rsidR="00A967B9" w:rsidRDefault="00A967B9" w:rsidP="00A967B9">
      <w:pPr>
        <w:rPr>
          <w:sz w:val="28"/>
          <w:szCs w:val="28"/>
        </w:rPr>
      </w:pPr>
    </w:p>
    <w:p w:rsidR="00A967B9" w:rsidRPr="00093866" w:rsidRDefault="00A967B9" w:rsidP="00A967B9">
      <w:pPr>
        <w:jc w:val="center"/>
        <w:rPr>
          <w:b/>
          <w:sz w:val="28"/>
          <w:szCs w:val="28"/>
        </w:rPr>
      </w:pPr>
      <w:r w:rsidRPr="00093866">
        <w:rPr>
          <w:b/>
          <w:sz w:val="28"/>
          <w:szCs w:val="28"/>
        </w:rPr>
        <w:t>ПОЛОЖЕНИЕ</w:t>
      </w:r>
    </w:p>
    <w:p w:rsidR="00A967B9" w:rsidRDefault="00A967B9" w:rsidP="00A967B9">
      <w:pPr>
        <w:jc w:val="center"/>
        <w:rPr>
          <w:sz w:val="28"/>
          <w:szCs w:val="28"/>
        </w:rPr>
      </w:pPr>
      <w:r w:rsidRPr="00093866">
        <w:rPr>
          <w:b/>
          <w:sz w:val="28"/>
          <w:szCs w:val="28"/>
        </w:rPr>
        <w:t xml:space="preserve">о межбиблиотечном абонементе </w:t>
      </w:r>
    </w:p>
    <w:p w:rsidR="00A967B9" w:rsidRDefault="00A967B9" w:rsidP="00A967B9">
      <w:pPr>
        <w:rPr>
          <w:sz w:val="28"/>
          <w:szCs w:val="28"/>
        </w:rPr>
      </w:pPr>
    </w:p>
    <w:p w:rsidR="00A967B9" w:rsidRDefault="00A967B9" w:rsidP="00A967B9">
      <w:pPr>
        <w:ind w:firstLine="709"/>
        <w:jc w:val="both"/>
        <w:rPr>
          <w:sz w:val="28"/>
          <w:szCs w:val="28"/>
        </w:rPr>
      </w:pPr>
      <w:r w:rsidRPr="00093866">
        <w:rPr>
          <w:sz w:val="28"/>
          <w:szCs w:val="28"/>
        </w:rPr>
        <w:t>Настоящее положение разработано в соответствии с «Положением о национальной системе межбиблиотечного абонемента и доставки документов Российской Федерации», с федеральными законами и законодательными актами РФ, определяющими государственную политику в области культуры, информации и библиотечного дела.</w:t>
      </w:r>
    </w:p>
    <w:p w:rsidR="00A967B9" w:rsidRPr="00093866" w:rsidRDefault="00A967B9" w:rsidP="00A967B9">
      <w:pPr>
        <w:ind w:firstLine="709"/>
        <w:jc w:val="both"/>
        <w:rPr>
          <w:b/>
          <w:sz w:val="28"/>
          <w:szCs w:val="28"/>
        </w:rPr>
      </w:pPr>
      <w:r w:rsidRPr="00093866">
        <w:rPr>
          <w:b/>
          <w:sz w:val="28"/>
          <w:szCs w:val="28"/>
        </w:rPr>
        <w:t>1.</w:t>
      </w:r>
      <w:r w:rsidRPr="00093866">
        <w:rPr>
          <w:b/>
          <w:sz w:val="28"/>
          <w:szCs w:val="28"/>
        </w:rPr>
        <w:tab/>
        <w:t>Основные положения</w:t>
      </w:r>
    </w:p>
    <w:p w:rsidR="00A967B9" w:rsidRDefault="00A967B9" w:rsidP="00A967B9">
      <w:pPr>
        <w:ind w:firstLine="709"/>
        <w:jc w:val="both"/>
        <w:rPr>
          <w:b/>
          <w:sz w:val="28"/>
          <w:szCs w:val="28"/>
        </w:rPr>
      </w:pPr>
      <w:r w:rsidRPr="00093866">
        <w:rPr>
          <w:b/>
          <w:sz w:val="28"/>
          <w:szCs w:val="28"/>
        </w:rPr>
        <w:t>1.1.</w:t>
      </w:r>
      <w:r w:rsidRPr="00093866">
        <w:rPr>
          <w:b/>
          <w:sz w:val="28"/>
          <w:szCs w:val="28"/>
        </w:rPr>
        <w:tab/>
        <w:t>Основные понятия, используемые в настоящем положении:</w:t>
      </w:r>
    </w:p>
    <w:p w:rsidR="00A967B9" w:rsidRPr="00093866" w:rsidRDefault="00A967B9" w:rsidP="00A967B9">
      <w:pPr>
        <w:ind w:firstLine="709"/>
        <w:jc w:val="both"/>
        <w:rPr>
          <w:sz w:val="28"/>
          <w:szCs w:val="28"/>
        </w:rPr>
      </w:pPr>
      <w:r w:rsidRPr="00093866">
        <w:rPr>
          <w:sz w:val="28"/>
          <w:szCs w:val="28"/>
        </w:rPr>
        <w:t>1.</w:t>
      </w:r>
      <w:r w:rsidRPr="00093866">
        <w:rPr>
          <w:sz w:val="28"/>
          <w:szCs w:val="28"/>
        </w:rPr>
        <w:tab/>
        <w:t xml:space="preserve">Межбиблиотечный абонемент (далее по тексту </w:t>
      </w:r>
      <w:r>
        <w:rPr>
          <w:sz w:val="28"/>
          <w:szCs w:val="28"/>
        </w:rPr>
        <w:t>–</w:t>
      </w:r>
      <w:r w:rsidRPr="00093866">
        <w:rPr>
          <w:sz w:val="28"/>
          <w:szCs w:val="28"/>
        </w:rPr>
        <w:t xml:space="preserve"> МБА) </w:t>
      </w:r>
      <w:r>
        <w:rPr>
          <w:sz w:val="28"/>
          <w:szCs w:val="28"/>
        </w:rPr>
        <w:t>–</w:t>
      </w:r>
      <w:r w:rsidRPr="00093866">
        <w:rPr>
          <w:sz w:val="28"/>
          <w:szCs w:val="28"/>
        </w:rPr>
        <w:t xml:space="preserve"> абонемент, основанный на взаимном использовании документов из фондов других библиотек общеобразовательных </w:t>
      </w:r>
      <w:r>
        <w:rPr>
          <w:sz w:val="28"/>
          <w:szCs w:val="28"/>
        </w:rPr>
        <w:t>организаций</w:t>
      </w:r>
      <w:r w:rsidRPr="00093866">
        <w:rPr>
          <w:sz w:val="28"/>
          <w:szCs w:val="28"/>
        </w:rPr>
        <w:t xml:space="preserve">, подведомственных </w:t>
      </w:r>
      <w:r>
        <w:rPr>
          <w:sz w:val="28"/>
          <w:szCs w:val="28"/>
        </w:rPr>
        <w:t>министерству</w:t>
      </w:r>
      <w:r w:rsidRPr="00093866">
        <w:rPr>
          <w:sz w:val="28"/>
          <w:szCs w:val="28"/>
        </w:rPr>
        <w:t xml:space="preserve"> образования </w:t>
      </w:r>
      <w:r>
        <w:rPr>
          <w:sz w:val="28"/>
          <w:szCs w:val="28"/>
        </w:rPr>
        <w:t>Пензенской области</w:t>
      </w:r>
      <w:r w:rsidRPr="00093866">
        <w:rPr>
          <w:sz w:val="28"/>
          <w:szCs w:val="28"/>
        </w:rPr>
        <w:t>, во временное безвозмездное пользование при их отсутствии в данном фонде в порядке взаимного использования библиотечных ресурсов (информационного обмена).</w:t>
      </w:r>
    </w:p>
    <w:p w:rsidR="00A967B9" w:rsidRPr="00093866" w:rsidRDefault="00A967B9" w:rsidP="00A967B9">
      <w:pPr>
        <w:ind w:firstLine="709"/>
        <w:jc w:val="both"/>
        <w:rPr>
          <w:sz w:val="28"/>
          <w:szCs w:val="28"/>
        </w:rPr>
      </w:pPr>
      <w:r w:rsidRPr="00093866">
        <w:rPr>
          <w:sz w:val="28"/>
          <w:szCs w:val="28"/>
        </w:rPr>
        <w:t>2.</w:t>
      </w:r>
      <w:r w:rsidRPr="00093866">
        <w:rPr>
          <w:sz w:val="28"/>
          <w:szCs w:val="28"/>
        </w:rPr>
        <w:tab/>
      </w:r>
      <w:proofErr w:type="spellStart"/>
      <w:r w:rsidRPr="00093866">
        <w:rPr>
          <w:sz w:val="28"/>
          <w:szCs w:val="28"/>
        </w:rPr>
        <w:t>Фондодержатель</w:t>
      </w:r>
      <w:proofErr w:type="spellEnd"/>
      <w:r w:rsidRPr="00093866">
        <w:rPr>
          <w:sz w:val="28"/>
          <w:szCs w:val="28"/>
        </w:rPr>
        <w:t xml:space="preserve"> </w:t>
      </w:r>
      <w:r>
        <w:rPr>
          <w:sz w:val="28"/>
          <w:szCs w:val="28"/>
        </w:rPr>
        <w:t>– общеобразовательная</w:t>
      </w:r>
      <w:r w:rsidRPr="00093866">
        <w:rPr>
          <w:sz w:val="28"/>
          <w:szCs w:val="28"/>
        </w:rPr>
        <w:t xml:space="preserve"> </w:t>
      </w:r>
      <w:r>
        <w:rPr>
          <w:sz w:val="28"/>
          <w:szCs w:val="28"/>
        </w:rPr>
        <w:t>организация, назначенная</w:t>
      </w:r>
      <w:r w:rsidRPr="00093866">
        <w:rPr>
          <w:sz w:val="28"/>
          <w:szCs w:val="28"/>
        </w:rPr>
        <w:t xml:space="preserve"> приказом </w:t>
      </w:r>
      <w:r>
        <w:rPr>
          <w:sz w:val="28"/>
          <w:szCs w:val="28"/>
        </w:rPr>
        <w:t>министерства</w:t>
      </w:r>
      <w:r w:rsidRPr="00093866">
        <w:rPr>
          <w:sz w:val="28"/>
          <w:szCs w:val="28"/>
        </w:rPr>
        <w:t xml:space="preserve"> образования </w:t>
      </w:r>
      <w:r>
        <w:rPr>
          <w:sz w:val="28"/>
          <w:szCs w:val="28"/>
        </w:rPr>
        <w:t>Пензенской области</w:t>
      </w:r>
      <w:r w:rsidRPr="00093866">
        <w:rPr>
          <w:sz w:val="28"/>
          <w:szCs w:val="28"/>
        </w:rPr>
        <w:t>, расп</w:t>
      </w:r>
      <w:r>
        <w:rPr>
          <w:sz w:val="28"/>
          <w:szCs w:val="28"/>
        </w:rPr>
        <w:t>олагающая фондом документов и имеющая</w:t>
      </w:r>
      <w:r w:rsidRPr="00093866">
        <w:rPr>
          <w:sz w:val="28"/>
          <w:szCs w:val="28"/>
        </w:rPr>
        <w:t xml:space="preserve"> право выдавать документы заинтересованным пользователям общеобразовательных </w:t>
      </w:r>
      <w:r>
        <w:rPr>
          <w:sz w:val="28"/>
          <w:szCs w:val="28"/>
        </w:rPr>
        <w:t>организаций</w:t>
      </w:r>
      <w:r w:rsidRPr="00093866">
        <w:rPr>
          <w:sz w:val="28"/>
          <w:szCs w:val="28"/>
        </w:rPr>
        <w:t xml:space="preserve">, подведомственных </w:t>
      </w:r>
      <w:r>
        <w:rPr>
          <w:sz w:val="28"/>
          <w:szCs w:val="28"/>
        </w:rPr>
        <w:t>министерству</w:t>
      </w:r>
      <w:r w:rsidRPr="00093866">
        <w:rPr>
          <w:sz w:val="28"/>
          <w:szCs w:val="28"/>
        </w:rPr>
        <w:t xml:space="preserve"> образования </w:t>
      </w:r>
      <w:r>
        <w:rPr>
          <w:sz w:val="28"/>
          <w:szCs w:val="28"/>
        </w:rPr>
        <w:t>Пензенской области</w:t>
      </w:r>
      <w:r w:rsidRPr="00093866">
        <w:rPr>
          <w:sz w:val="28"/>
          <w:szCs w:val="28"/>
        </w:rPr>
        <w:t>.</w:t>
      </w:r>
    </w:p>
    <w:p w:rsidR="00A967B9" w:rsidRPr="00093866" w:rsidRDefault="00A967B9" w:rsidP="00A967B9">
      <w:pPr>
        <w:ind w:firstLine="709"/>
        <w:jc w:val="both"/>
        <w:rPr>
          <w:sz w:val="28"/>
          <w:szCs w:val="28"/>
        </w:rPr>
      </w:pPr>
      <w:r w:rsidRPr="00093866">
        <w:rPr>
          <w:sz w:val="28"/>
          <w:szCs w:val="28"/>
        </w:rPr>
        <w:t>3.</w:t>
      </w:r>
      <w:r w:rsidRPr="00093866">
        <w:rPr>
          <w:sz w:val="28"/>
          <w:szCs w:val="28"/>
        </w:rPr>
        <w:tab/>
        <w:t xml:space="preserve">Документ </w:t>
      </w:r>
      <w:r>
        <w:rPr>
          <w:sz w:val="28"/>
          <w:szCs w:val="28"/>
        </w:rPr>
        <w:t>–</w:t>
      </w:r>
      <w:r w:rsidRPr="00093866">
        <w:rPr>
          <w:sz w:val="28"/>
          <w:szCs w:val="28"/>
        </w:rPr>
        <w:t xml:space="preserve"> материальный носитель в зафиксированной на нем в любой форме информацией в виде текста, звукозаписи, изображения и (или) их сочетания, которые имеет реквизиты, позволяющие его </w:t>
      </w:r>
      <w:proofErr w:type="gramStart"/>
      <w:r w:rsidRPr="00093866">
        <w:rPr>
          <w:sz w:val="28"/>
          <w:szCs w:val="28"/>
        </w:rPr>
        <w:t>идентифицировать</w:t>
      </w:r>
      <w:proofErr w:type="gramEnd"/>
      <w:r w:rsidRPr="00093866">
        <w:rPr>
          <w:sz w:val="28"/>
          <w:szCs w:val="28"/>
        </w:rPr>
        <w:t xml:space="preserve"> и предназначен для передачи во </w:t>
      </w:r>
      <w:r>
        <w:rPr>
          <w:sz w:val="28"/>
          <w:szCs w:val="28"/>
        </w:rPr>
        <w:t>времени и в пространстве в целях</w:t>
      </w:r>
      <w:r w:rsidRPr="00093866">
        <w:rPr>
          <w:sz w:val="28"/>
          <w:szCs w:val="28"/>
        </w:rPr>
        <w:t xml:space="preserve"> общественного использования и хранения.</w:t>
      </w:r>
    </w:p>
    <w:p w:rsidR="00A967B9" w:rsidRPr="00093866" w:rsidRDefault="00A967B9" w:rsidP="00A967B9">
      <w:pPr>
        <w:ind w:firstLine="709"/>
        <w:jc w:val="both"/>
        <w:rPr>
          <w:sz w:val="28"/>
          <w:szCs w:val="28"/>
        </w:rPr>
      </w:pPr>
      <w:r w:rsidRPr="00093866">
        <w:rPr>
          <w:sz w:val="28"/>
          <w:szCs w:val="28"/>
        </w:rPr>
        <w:t>4.</w:t>
      </w:r>
      <w:r w:rsidRPr="00093866">
        <w:rPr>
          <w:sz w:val="28"/>
          <w:szCs w:val="28"/>
        </w:rPr>
        <w:tab/>
        <w:t xml:space="preserve">Пользователь </w:t>
      </w:r>
      <w:r>
        <w:rPr>
          <w:sz w:val="28"/>
          <w:szCs w:val="28"/>
        </w:rPr>
        <w:t>–</w:t>
      </w:r>
      <w:r w:rsidRPr="00093866">
        <w:rPr>
          <w:sz w:val="28"/>
          <w:szCs w:val="28"/>
        </w:rPr>
        <w:t xml:space="preserve"> физическое или юридическое лицо, пользующееся услугами библиотеки.</w:t>
      </w:r>
    </w:p>
    <w:p w:rsidR="00A967B9" w:rsidRPr="00093866" w:rsidRDefault="00A967B9" w:rsidP="00A967B9">
      <w:pPr>
        <w:ind w:firstLine="709"/>
        <w:jc w:val="both"/>
        <w:rPr>
          <w:sz w:val="28"/>
          <w:szCs w:val="28"/>
        </w:rPr>
      </w:pPr>
      <w:r w:rsidRPr="00093866">
        <w:rPr>
          <w:sz w:val="28"/>
          <w:szCs w:val="28"/>
        </w:rPr>
        <w:t>5.</w:t>
      </w:r>
      <w:r w:rsidRPr="00093866">
        <w:rPr>
          <w:sz w:val="28"/>
          <w:szCs w:val="28"/>
        </w:rPr>
        <w:tab/>
        <w:t xml:space="preserve">Абонент МБА </w:t>
      </w:r>
      <w:r>
        <w:rPr>
          <w:sz w:val="28"/>
          <w:szCs w:val="28"/>
        </w:rPr>
        <w:t>– общеобразовательная</w:t>
      </w:r>
      <w:r w:rsidRPr="00093866">
        <w:rPr>
          <w:sz w:val="28"/>
          <w:szCs w:val="28"/>
        </w:rPr>
        <w:t xml:space="preserve"> </w:t>
      </w:r>
      <w:r>
        <w:rPr>
          <w:sz w:val="28"/>
          <w:szCs w:val="28"/>
        </w:rPr>
        <w:t>организация, зарегистрированная</w:t>
      </w:r>
      <w:r w:rsidRPr="00093866">
        <w:rPr>
          <w:sz w:val="28"/>
          <w:szCs w:val="28"/>
        </w:rPr>
        <w:t xml:space="preserve"> определенным </w:t>
      </w:r>
      <w:proofErr w:type="spellStart"/>
      <w:r w:rsidRPr="00093866">
        <w:rPr>
          <w:sz w:val="28"/>
          <w:szCs w:val="28"/>
        </w:rPr>
        <w:t>фондодержателем</w:t>
      </w:r>
      <w:proofErr w:type="spellEnd"/>
      <w:r w:rsidRPr="00093866">
        <w:rPr>
          <w:sz w:val="28"/>
          <w:szCs w:val="28"/>
        </w:rPr>
        <w:t xml:space="preserve"> как его постоянный пользов</w:t>
      </w:r>
      <w:r>
        <w:rPr>
          <w:sz w:val="28"/>
          <w:szCs w:val="28"/>
        </w:rPr>
        <w:t>атель путем открытия абонемента.</w:t>
      </w:r>
    </w:p>
    <w:p w:rsidR="00A967B9" w:rsidRDefault="00A967B9" w:rsidP="00A967B9">
      <w:pPr>
        <w:ind w:firstLine="709"/>
        <w:jc w:val="both"/>
        <w:rPr>
          <w:sz w:val="28"/>
          <w:szCs w:val="28"/>
        </w:rPr>
      </w:pPr>
      <w:r w:rsidRPr="00093866">
        <w:rPr>
          <w:sz w:val="28"/>
          <w:szCs w:val="28"/>
        </w:rPr>
        <w:t>6.</w:t>
      </w:r>
      <w:r w:rsidRPr="00093866">
        <w:rPr>
          <w:sz w:val="28"/>
          <w:szCs w:val="28"/>
        </w:rPr>
        <w:tab/>
        <w:t xml:space="preserve">Заказ по МБА </w:t>
      </w:r>
      <w:r>
        <w:rPr>
          <w:sz w:val="28"/>
          <w:szCs w:val="28"/>
        </w:rPr>
        <w:t>–</w:t>
      </w:r>
      <w:r w:rsidRPr="00093866">
        <w:rPr>
          <w:sz w:val="28"/>
          <w:szCs w:val="28"/>
        </w:rPr>
        <w:t xml:space="preserve"> переданный </w:t>
      </w:r>
      <w:proofErr w:type="spellStart"/>
      <w:r w:rsidRPr="00093866">
        <w:rPr>
          <w:sz w:val="28"/>
          <w:szCs w:val="28"/>
        </w:rPr>
        <w:t>фондодержателю</w:t>
      </w:r>
      <w:proofErr w:type="spellEnd"/>
      <w:r w:rsidRPr="00093866">
        <w:rPr>
          <w:sz w:val="28"/>
          <w:szCs w:val="28"/>
        </w:rPr>
        <w:t xml:space="preserve"> запрос абон</w:t>
      </w:r>
      <w:r>
        <w:rPr>
          <w:sz w:val="28"/>
          <w:szCs w:val="28"/>
        </w:rPr>
        <w:t>ента МБА на конкретный документ.</w:t>
      </w:r>
      <w:r w:rsidRPr="00093866">
        <w:rPr>
          <w:sz w:val="28"/>
          <w:szCs w:val="28"/>
        </w:rPr>
        <w:t xml:space="preserve"> </w:t>
      </w:r>
    </w:p>
    <w:p w:rsidR="00A967B9" w:rsidRPr="00093866" w:rsidRDefault="00A967B9" w:rsidP="00A967B9">
      <w:pPr>
        <w:ind w:firstLine="709"/>
        <w:jc w:val="both"/>
        <w:rPr>
          <w:sz w:val="28"/>
          <w:szCs w:val="28"/>
        </w:rPr>
      </w:pPr>
      <w:r w:rsidRPr="00093866">
        <w:rPr>
          <w:sz w:val="28"/>
          <w:szCs w:val="28"/>
        </w:rPr>
        <w:lastRenderedPageBreak/>
        <w:t>7.</w:t>
      </w:r>
      <w:r w:rsidRPr="00093866">
        <w:rPr>
          <w:sz w:val="28"/>
          <w:szCs w:val="28"/>
        </w:rPr>
        <w:tab/>
        <w:t xml:space="preserve">Выдача по МБА </w:t>
      </w:r>
      <w:r>
        <w:rPr>
          <w:sz w:val="28"/>
          <w:szCs w:val="28"/>
        </w:rPr>
        <w:t>–</w:t>
      </w:r>
      <w:r w:rsidRPr="00093866">
        <w:rPr>
          <w:sz w:val="28"/>
          <w:szCs w:val="28"/>
        </w:rPr>
        <w:t xml:space="preserve"> выдача во временное пользование оригиналов документов по заказам абонентов МБА.</w:t>
      </w:r>
    </w:p>
    <w:p w:rsidR="00A967B9" w:rsidRDefault="00A967B9" w:rsidP="00A967B9">
      <w:pPr>
        <w:ind w:firstLine="709"/>
        <w:jc w:val="both"/>
        <w:rPr>
          <w:b/>
          <w:sz w:val="28"/>
          <w:szCs w:val="28"/>
        </w:rPr>
      </w:pPr>
    </w:p>
    <w:p w:rsidR="00A967B9" w:rsidRPr="00093866" w:rsidRDefault="00A967B9" w:rsidP="00A967B9">
      <w:pPr>
        <w:ind w:firstLine="709"/>
        <w:jc w:val="both"/>
        <w:rPr>
          <w:b/>
          <w:sz w:val="28"/>
          <w:szCs w:val="28"/>
        </w:rPr>
      </w:pPr>
      <w:r w:rsidRPr="00093866">
        <w:rPr>
          <w:b/>
          <w:sz w:val="28"/>
          <w:szCs w:val="28"/>
        </w:rPr>
        <w:t>2. По</w:t>
      </w:r>
      <w:r>
        <w:rPr>
          <w:b/>
          <w:sz w:val="28"/>
          <w:szCs w:val="28"/>
        </w:rPr>
        <w:t xml:space="preserve">рядок открытия </w:t>
      </w:r>
      <w:r w:rsidRPr="00093866">
        <w:rPr>
          <w:b/>
          <w:sz w:val="28"/>
          <w:szCs w:val="28"/>
        </w:rPr>
        <w:t>межбиблиотечного абонемента</w:t>
      </w:r>
      <w:r>
        <w:rPr>
          <w:b/>
          <w:sz w:val="28"/>
          <w:szCs w:val="28"/>
        </w:rPr>
        <w:t xml:space="preserve"> в общеобразовательной организации:</w:t>
      </w:r>
    </w:p>
    <w:p w:rsidR="00A967B9" w:rsidRPr="00093866" w:rsidRDefault="00A967B9" w:rsidP="00A967B9">
      <w:pPr>
        <w:ind w:firstLine="709"/>
        <w:jc w:val="both"/>
        <w:rPr>
          <w:sz w:val="28"/>
          <w:szCs w:val="28"/>
        </w:rPr>
      </w:pPr>
      <w:r w:rsidRPr="00093866">
        <w:rPr>
          <w:sz w:val="28"/>
          <w:szCs w:val="28"/>
        </w:rPr>
        <w:t>2.1.</w:t>
      </w:r>
      <w:r w:rsidRPr="00093866">
        <w:rPr>
          <w:sz w:val="28"/>
          <w:szCs w:val="28"/>
        </w:rPr>
        <w:tab/>
        <w:t>Абонемент на право обслуживания по МБА может</w:t>
      </w:r>
      <w:r>
        <w:rPr>
          <w:sz w:val="28"/>
          <w:szCs w:val="28"/>
        </w:rPr>
        <w:t xml:space="preserve"> быть открыт общеобразовательной</w:t>
      </w:r>
      <w:r w:rsidRPr="00093866">
        <w:rPr>
          <w:sz w:val="28"/>
          <w:szCs w:val="28"/>
        </w:rPr>
        <w:t xml:space="preserve"> </w:t>
      </w:r>
      <w:r>
        <w:rPr>
          <w:sz w:val="28"/>
          <w:szCs w:val="28"/>
        </w:rPr>
        <w:t>организацией, подведомственной</w:t>
      </w:r>
      <w:r w:rsidRPr="00093866">
        <w:rPr>
          <w:sz w:val="28"/>
          <w:szCs w:val="28"/>
        </w:rPr>
        <w:t xml:space="preserve"> </w:t>
      </w:r>
      <w:r>
        <w:rPr>
          <w:sz w:val="28"/>
          <w:szCs w:val="28"/>
        </w:rPr>
        <w:t>Министерству</w:t>
      </w:r>
      <w:r w:rsidRPr="00093866">
        <w:rPr>
          <w:sz w:val="28"/>
          <w:szCs w:val="28"/>
        </w:rPr>
        <w:t xml:space="preserve"> образования </w:t>
      </w:r>
      <w:r>
        <w:rPr>
          <w:sz w:val="28"/>
          <w:szCs w:val="28"/>
        </w:rPr>
        <w:t>Пензенской области</w:t>
      </w:r>
      <w:r w:rsidRPr="00093866">
        <w:rPr>
          <w:sz w:val="28"/>
          <w:szCs w:val="28"/>
        </w:rPr>
        <w:t>.</w:t>
      </w:r>
    </w:p>
    <w:p w:rsidR="00A967B9" w:rsidRPr="00093866" w:rsidRDefault="00A967B9" w:rsidP="00A967B9">
      <w:pPr>
        <w:ind w:firstLine="709"/>
        <w:jc w:val="both"/>
        <w:rPr>
          <w:sz w:val="28"/>
          <w:szCs w:val="28"/>
        </w:rPr>
      </w:pPr>
      <w:r w:rsidRPr="00093866">
        <w:rPr>
          <w:sz w:val="28"/>
          <w:szCs w:val="28"/>
        </w:rPr>
        <w:t>2.2.</w:t>
      </w:r>
      <w:r w:rsidRPr="00093866">
        <w:rPr>
          <w:sz w:val="28"/>
          <w:szCs w:val="28"/>
        </w:rPr>
        <w:tab/>
        <w:t>Абонентом МБА может ст</w:t>
      </w:r>
      <w:r>
        <w:rPr>
          <w:sz w:val="28"/>
          <w:szCs w:val="28"/>
        </w:rPr>
        <w:t>ать только та общеобразовательная</w:t>
      </w:r>
      <w:r w:rsidRPr="00093866">
        <w:rPr>
          <w:sz w:val="28"/>
          <w:szCs w:val="28"/>
        </w:rPr>
        <w:t xml:space="preserve"> </w:t>
      </w:r>
      <w:r>
        <w:rPr>
          <w:sz w:val="28"/>
          <w:szCs w:val="28"/>
        </w:rPr>
        <w:t>организация, в которой</w:t>
      </w:r>
      <w:r w:rsidRPr="00093866">
        <w:rPr>
          <w:sz w:val="28"/>
          <w:szCs w:val="28"/>
        </w:rPr>
        <w:t xml:space="preserve"> по приказ</w:t>
      </w:r>
      <w:r>
        <w:rPr>
          <w:sz w:val="28"/>
          <w:szCs w:val="28"/>
        </w:rPr>
        <w:t>у директора общеобразовательной</w:t>
      </w:r>
      <w:r w:rsidRPr="00093866">
        <w:rPr>
          <w:sz w:val="28"/>
          <w:szCs w:val="28"/>
        </w:rPr>
        <w:t xml:space="preserve"> </w:t>
      </w:r>
      <w:r>
        <w:rPr>
          <w:sz w:val="28"/>
          <w:szCs w:val="28"/>
        </w:rPr>
        <w:t>организации</w:t>
      </w:r>
      <w:r w:rsidRPr="00093866">
        <w:rPr>
          <w:sz w:val="28"/>
          <w:szCs w:val="28"/>
        </w:rPr>
        <w:t xml:space="preserve"> назначен сотрудник библиотек</w:t>
      </w:r>
      <w:r>
        <w:rPr>
          <w:sz w:val="28"/>
          <w:szCs w:val="28"/>
        </w:rPr>
        <w:t>и, отвечающий за работу МБА и нес</w:t>
      </w:r>
      <w:r w:rsidRPr="00093866">
        <w:rPr>
          <w:sz w:val="28"/>
          <w:szCs w:val="28"/>
        </w:rPr>
        <w:t>ущий ответственность за получаемую литературу («ответственное лицо»).</w:t>
      </w:r>
    </w:p>
    <w:p w:rsidR="00A967B9" w:rsidRDefault="00A967B9" w:rsidP="00A967B9">
      <w:pPr>
        <w:spacing w:after="120"/>
        <w:ind w:firstLine="709"/>
        <w:jc w:val="both"/>
        <w:rPr>
          <w:sz w:val="28"/>
          <w:szCs w:val="28"/>
        </w:rPr>
      </w:pPr>
      <w:r w:rsidRPr="00093866">
        <w:rPr>
          <w:sz w:val="28"/>
          <w:szCs w:val="28"/>
        </w:rPr>
        <w:t>2.3.</w:t>
      </w:r>
      <w:r w:rsidRPr="00093866">
        <w:rPr>
          <w:sz w:val="28"/>
          <w:szCs w:val="28"/>
        </w:rPr>
        <w:tab/>
        <w:t xml:space="preserve">Обслуживание абонентов осуществляется на договорной основе. </w:t>
      </w:r>
    </w:p>
    <w:p w:rsidR="00A967B9" w:rsidRPr="009A089F" w:rsidRDefault="00A967B9" w:rsidP="00A967B9">
      <w:pPr>
        <w:ind w:firstLine="709"/>
        <w:jc w:val="both"/>
        <w:rPr>
          <w:b/>
          <w:sz w:val="28"/>
          <w:szCs w:val="28"/>
        </w:rPr>
      </w:pPr>
      <w:r w:rsidRPr="009A089F">
        <w:rPr>
          <w:b/>
          <w:sz w:val="28"/>
          <w:szCs w:val="28"/>
        </w:rPr>
        <w:t xml:space="preserve">3. Функции </w:t>
      </w:r>
      <w:proofErr w:type="spellStart"/>
      <w:r w:rsidRPr="009A089F">
        <w:rPr>
          <w:b/>
          <w:sz w:val="28"/>
          <w:szCs w:val="28"/>
        </w:rPr>
        <w:t>фондодержателей</w:t>
      </w:r>
      <w:proofErr w:type="spellEnd"/>
      <w:r w:rsidRPr="009A089F">
        <w:rPr>
          <w:b/>
          <w:sz w:val="28"/>
          <w:szCs w:val="28"/>
        </w:rPr>
        <w:t xml:space="preserve"> </w:t>
      </w:r>
      <w:r w:rsidRPr="00DC22D6">
        <w:rPr>
          <w:b/>
          <w:sz w:val="28"/>
          <w:szCs w:val="28"/>
        </w:rPr>
        <w:t>межбиблиотечного абонемента</w:t>
      </w:r>
      <w:r w:rsidRPr="009A089F">
        <w:rPr>
          <w:b/>
          <w:sz w:val="28"/>
          <w:szCs w:val="28"/>
        </w:rPr>
        <w:t>.</w:t>
      </w:r>
    </w:p>
    <w:p w:rsidR="00A967B9" w:rsidRPr="00093866" w:rsidRDefault="00A967B9" w:rsidP="00A967B9">
      <w:pPr>
        <w:ind w:firstLine="709"/>
        <w:jc w:val="both"/>
        <w:rPr>
          <w:sz w:val="28"/>
          <w:szCs w:val="28"/>
        </w:rPr>
      </w:pPr>
      <w:r w:rsidRPr="00093866">
        <w:rPr>
          <w:sz w:val="28"/>
          <w:szCs w:val="28"/>
        </w:rPr>
        <w:t xml:space="preserve">3.1. </w:t>
      </w:r>
      <w:proofErr w:type="spellStart"/>
      <w:r w:rsidRPr="00093866">
        <w:rPr>
          <w:sz w:val="28"/>
          <w:szCs w:val="28"/>
        </w:rPr>
        <w:t>Фондодержатель</w:t>
      </w:r>
      <w:proofErr w:type="spellEnd"/>
      <w:r w:rsidRPr="00093866">
        <w:rPr>
          <w:sz w:val="28"/>
          <w:szCs w:val="28"/>
        </w:rPr>
        <w:t xml:space="preserve"> МБА выполняет библиотечное обслуживание по межбиблиотечному абонементу, включающее в себя предоставление следующих услуг:</w:t>
      </w:r>
    </w:p>
    <w:p w:rsidR="00A967B9" w:rsidRPr="00093866" w:rsidRDefault="00A967B9" w:rsidP="00A967B9">
      <w:pPr>
        <w:ind w:firstLine="709"/>
        <w:jc w:val="both"/>
        <w:rPr>
          <w:sz w:val="28"/>
          <w:szCs w:val="28"/>
        </w:rPr>
      </w:pPr>
      <w:r>
        <w:rPr>
          <w:sz w:val="28"/>
          <w:szCs w:val="28"/>
        </w:rPr>
        <w:t xml:space="preserve">– </w:t>
      </w:r>
      <w:r w:rsidRPr="00093866">
        <w:rPr>
          <w:sz w:val="28"/>
          <w:szCs w:val="28"/>
        </w:rPr>
        <w:t xml:space="preserve">обеспечивает максимально полное и оперативное предоставление документов по запросам абонентов МБА </w:t>
      </w:r>
      <w:r>
        <w:rPr>
          <w:sz w:val="28"/>
          <w:szCs w:val="28"/>
        </w:rPr>
        <w:t>Пензенской области</w:t>
      </w:r>
      <w:r w:rsidRPr="00093866">
        <w:rPr>
          <w:sz w:val="28"/>
          <w:szCs w:val="28"/>
        </w:rPr>
        <w:t>;</w:t>
      </w:r>
    </w:p>
    <w:p w:rsidR="00A967B9" w:rsidRPr="00093866" w:rsidRDefault="00A967B9" w:rsidP="00A967B9">
      <w:pPr>
        <w:ind w:firstLine="709"/>
        <w:jc w:val="both"/>
        <w:rPr>
          <w:sz w:val="28"/>
          <w:szCs w:val="28"/>
        </w:rPr>
      </w:pPr>
      <w:r>
        <w:rPr>
          <w:sz w:val="28"/>
          <w:szCs w:val="28"/>
        </w:rPr>
        <w:t xml:space="preserve">– </w:t>
      </w:r>
      <w:r w:rsidRPr="00093866">
        <w:rPr>
          <w:sz w:val="28"/>
          <w:szCs w:val="28"/>
        </w:rPr>
        <w:t>выдает заказ, не превышающий общую потребн</w:t>
      </w:r>
      <w:r>
        <w:rPr>
          <w:sz w:val="28"/>
          <w:szCs w:val="28"/>
        </w:rPr>
        <w:t>ость заявок общеобразовательной</w:t>
      </w:r>
      <w:r w:rsidRPr="00093866">
        <w:rPr>
          <w:sz w:val="28"/>
          <w:szCs w:val="28"/>
        </w:rPr>
        <w:t xml:space="preserve"> </w:t>
      </w:r>
      <w:r>
        <w:rPr>
          <w:sz w:val="28"/>
          <w:szCs w:val="28"/>
        </w:rPr>
        <w:t>организации</w:t>
      </w:r>
      <w:r w:rsidRPr="00093866">
        <w:rPr>
          <w:sz w:val="28"/>
          <w:szCs w:val="28"/>
        </w:rPr>
        <w:t xml:space="preserve"> в учебниках;</w:t>
      </w:r>
    </w:p>
    <w:p w:rsidR="00A967B9" w:rsidRPr="00093866" w:rsidRDefault="00A967B9" w:rsidP="00A967B9">
      <w:pPr>
        <w:ind w:firstLine="709"/>
        <w:jc w:val="both"/>
        <w:rPr>
          <w:sz w:val="28"/>
          <w:szCs w:val="28"/>
        </w:rPr>
      </w:pPr>
      <w:r>
        <w:rPr>
          <w:sz w:val="28"/>
          <w:szCs w:val="28"/>
        </w:rPr>
        <w:t xml:space="preserve">– </w:t>
      </w:r>
      <w:r w:rsidRPr="00093866">
        <w:rPr>
          <w:sz w:val="28"/>
          <w:szCs w:val="28"/>
        </w:rPr>
        <w:t>предоставляет абоненту МБА документы из фондов во временное безвозмездное пользование в виде взаимного использования библиотечных ресурсов (информационного обмена) на учебный год;</w:t>
      </w:r>
    </w:p>
    <w:p w:rsidR="00A967B9" w:rsidRDefault="00A967B9" w:rsidP="00A967B9">
      <w:pPr>
        <w:spacing w:after="120"/>
        <w:ind w:firstLine="709"/>
        <w:jc w:val="both"/>
        <w:rPr>
          <w:sz w:val="28"/>
          <w:szCs w:val="28"/>
        </w:rPr>
      </w:pPr>
      <w:r>
        <w:rPr>
          <w:sz w:val="28"/>
          <w:szCs w:val="28"/>
        </w:rPr>
        <w:t xml:space="preserve">– </w:t>
      </w:r>
      <w:r w:rsidRPr="00093866">
        <w:rPr>
          <w:sz w:val="28"/>
          <w:szCs w:val="28"/>
        </w:rPr>
        <w:t>заключает договор в 2-х экземплярах (Приложение 1), акт прием</w:t>
      </w:r>
      <w:proofErr w:type="gramStart"/>
      <w:r w:rsidRPr="00093866">
        <w:rPr>
          <w:sz w:val="28"/>
          <w:szCs w:val="28"/>
        </w:rPr>
        <w:t>а-</w:t>
      </w:r>
      <w:proofErr w:type="gramEnd"/>
      <w:r w:rsidRPr="00093866">
        <w:rPr>
          <w:sz w:val="28"/>
          <w:szCs w:val="28"/>
        </w:rPr>
        <w:t xml:space="preserve"> передачи документов (Приложение 2) на обслуживание с абонентами МБА.</w:t>
      </w:r>
    </w:p>
    <w:p w:rsidR="00A967B9" w:rsidRDefault="00A967B9" w:rsidP="00A967B9">
      <w:pPr>
        <w:ind w:firstLine="709"/>
        <w:jc w:val="both"/>
        <w:rPr>
          <w:b/>
          <w:sz w:val="28"/>
          <w:szCs w:val="28"/>
        </w:rPr>
      </w:pPr>
      <w:r w:rsidRPr="009A089F">
        <w:rPr>
          <w:b/>
          <w:sz w:val="28"/>
          <w:szCs w:val="28"/>
        </w:rPr>
        <w:t xml:space="preserve">4. Правовые основы функционирования </w:t>
      </w:r>
      <w:r w:rsidRPr="00DC22D6">
        <w:rPr>
          <w:b/>
          <w:sz w:val="28"/>
          <w:szCs w:val="28"/>
        </w:rPr>
        <w:t xml:space="preserve">межбиблиотечного абонемента </w:t>
      </w:r>
    </w:p>
    <w:p w:rsidR="00A967B9" w:rsidRPr="009A089F" w:rsidRDefault="00A967B9" w:rsidP="00A967B9">
      <w:pPr>
        <w:ind w:firstLine="709"/>
        <w:jc w:val="both"/>
        <w:rPr>
          <w:sz w:val="28"/>
          <w:szCs w:val="28"/>
        </w:rPr>
      </w:pPr>
      <w:r w:rsidRPr="009A089F">
        <w:rPr>
          <w:sz w:val="28"/>
          <w:szCs w:val="28"/>
        </w:rPr>
        <w:t xml:space="preserve">4.1. Правовую основу функционирования МБА </w:t>
      </w:r>
      <w:r>
        <w:rPr>
          <w:sz w:val="28"/>
          <w:szCs w:val="28"/>
        </w:rPr>
        <w:t xml:space="preserve">общеобразовательной организации </w:t>
      </w:r>
      <w:r w:rsidRPr="009A089F">
        <w:rPr>
          <w:sz w:val="28"/>
          <w:szCs w:val="28"/>
        </w:rPr>
        <w:t>составляют:</w:t>
      </w:r>
    </w:p>
    <w:p w:rsidR="00A967B9" w:rsidRPr="009A089F" w:rsidRDefault="00A967B9" w:rsidP="00A967B9">
      <w:pPr>
        <w:spacing w:after="120"/>
        <w:ind w:firstLine="709"/>
        <w:jc w:val="both"/>
        <w:rPr>
          <w:sz w:val="28"/>
          <w:szCs w:val="28"/>
        </w:rPr>
      </w:pPr>
      <w:r w:rsidRPr="009A089F">
        <w:rPr>
          <w:sz w:val="28"/>
          <w:szCs w:val="28"/>
        </w:rPr>
        <w:t>Конституция Российской Федерации, гражданский кодекс Российской Федерации, Федеральные законы Российской Федерации: «Основы законодательства Российской Федерации о культуре», «О библиотечном деле», «Об обязательном экземпляре документов», «Об информации, информационных технологиях и о защите информации», «Об участии в международном информационном обмене», «Инструкция об учете библиотечного фонда», «Об образовании в Российской Федерации»; подзаконные акты: указы Президента РФ и других</w:t>
      </w:r>
      <w:r>
        <w:rPr>
          <w:sz w:val="28"/>
          <w:szCs w:val="28"/>
        </w:rPr>
        <w:t xml:space="preserve"> </w:t>
      </w:r>
      <w:r w:rsidRPr="009A089F">
        <w:rPr>
          <w:sz w:val="28"/>
          <w:szCs w:val="28"/>
        </w:rPr>
        <w:t xml:space="preserve">федеральных органов исполнительной власти, нормативно-правовые акты министерств и ведомств, </w:t>
      </w:r>
      <w:r>
        <w:rPr>
          <w:sz w:val="28"/>
          <w:szCs w:val="28"/>
        </w:rPr>
        <w:t>региональные</w:t>
      </w:r>
      <w:r w:rsidRPr="009A089F">
        <w:rPr>
          <w:sz w:val="28"/>
          <w:szCs w:val="28"/>
        </w:rPr>
        <w:t xml:space="preserve"> правовые акты </w:t>
      </w:r>
      <w:r>
        <w:rPr>
          <w:sz w:val="28"/>
          <w:szCs w:val="28"/>
        </w:rPr>
        <w:t>Пензенской области</w:t>
      </w:r>
      <w:r w:rsidRPr="009A089F">
        <w:rPr>
          <w:sz w:val="28"/>
          <w:szCs w:val="28"/>
        </w:rPr>
        <w:t xml:space="preserve">, в том числе </w:t>
      </w:r>
      <w:r>
        <w:rPr>
          <w:sz w:val="28"/>
          <w:szCs w:val="28"/>
        </w:rPr>
        <w:t>министерства</w:t>
      </w:r>
      <w:r w:rsidRPr="009A089F">
        <w:rPr>
          <w:sz w:val="28"/>
          <w:szCs w:val="28"/>
        </w:rPr>
        <w:t xml:space="preserve"> образования </w:t>
      </w:r>
      <w:r>
        <w:rPr>
          <w:sz w:val="28"/>
          <w:szCs w:val="28"/>
        </w:rPr>
        <w:t>Пензенской области</w:t>
      </w:r>
      <w:r w:rsidRPr="009A089F">
        <w:rPr>
          <w:sz w:val="28"/>
          <w:szCs w:val="28"/>
        </w:rPr>
        <w:t xml:space="preserve">, внутренние документы, издаваемые общеобразовательными </w:t>
      </w:r>
      <w:r>
        <w:rPr>
          <w:sz w:val="28"/>
          <w:szCs w:val="28"/>
        </w:rPr>
        <w:t>организациями</w:t>
      </w:r>
      <w:r w:rsidRPr="009A089F">
        <w:rPr>
          <w:sz w:val="28"/>
          <w:szCs w:val="28"/>
        </w:rPr>
        <w:t xml:space="preserve"> в пределах своей компетенции.</w:t>
      </w:r>
    </w:p>
    <w:p w:rsidR="00A967B9" w:rsidRPr="004D3D90" w:rsidRDefault="00A967B9" w:rsidP="00A967B9">
      <w:pPr>
        <w:ind w:firstLine="709"/>
        <w:jc w:val="both"/>
        <w:rPr>
          <w:b/>
          <w:sz w:val="28"/>
          <w:szCs w:val="28"/>
        </w:rPr>
      </w:pPr>
      <w:r w:rsidRPr="004D3D90">
        <w:rPr>
          <w:b/>
          <w:sz w:val="28"/>
          <w:szCs w:val="28"/>
        </w:rPr>
        <w:t>5. Порядок направления заказов и обслуживания по МБА</w:t>
      </w:r>
    </w:p>
    <w:p w:rsidR="00A967B9" w:rsidRPr="009A089F" w:rsidRDefault="00A967B9" w:rsidP="00A967B9">
      <w:pPr>
        <w:ind w:firstLine="709"/>
        <w:jc w:val="both"/>
        <w:rPr>
          <w:sz w:val="28"/>
          <w:szCs w:val="28"/>
        </w:rPr>
      </w:pPr>
      <w:r w:rsidRPr="009A089F">
        <w:rPr>
          <w:sz w:val="28"/>
          <w:szCs w:val="28"/>
        </w:rPr>
        <w:lastRenderedPageBreak/>
        <w:t>5.1.</w:t>
      </w:r>
      <w:r w:rsidRPr="009A089F">
        <w:rPr>
          <w:sz w:val="28"/>
          <w:szCs w:val="28"/>
        </w:rPr>
        <w:tab/>
        <w:t xml:space="preserve">Заказы по МБА </w:t>
      </w:r>
      <w:r>
        <w:rPr>
          <w:sz w:val="28"/>
          <w:szCs w:val="28"/>
        </w:rPr>
        <w:t>пере</w:t>
      </w:r>
      <w:r w:rsidRPr="009A089F">
        <w:rPr>
          <w:sz w:val="28"/>
          <w:szCs w:val="28"/>
        </w:rPr>
        <w:t xml:space="preserve">даются </w:t>
      </w:r>
      <w:proofErr w:type="spellStart"/>
      <w:r w:rsidRPr="009A089F">
        <w:rPr>
          <w:sz w:val="28"/>
          <w:szCs w:val="28"/>
        </w:rPr>
        <w:t>фондодержателям</w:t>
      </w:r>
      <w:proofErr w:type="spellEnd"/>
      <w:r w:rsidRPr="009A089F">
        <w:rPr>
          <w:sz w:val="28"/>
          <w:szCs w:val="28"/>
        </w:rPr>
        <w:t xml:space="preserve"> на бланках, установленной формы (Приложение 3).</w:t>
      </w:r>
    </w:p>
    <w:p w:rsidR="00A967B9" w:rsidRPr="009A089F" w:rsidRDefault="00A967B9" w:rsidP="00A967B9">
      <w:pPr>
        <w:ind w:firstLine="709"/>
        <w:jc w:val="both"/>
        <w:rPr>
          <w:sz w:val="28"/>
          <w:szCs w:val="28"/>
        </w:rPr>
      </w:pPr>
      <w:r w:rsidRPr="009A089F">
        <w:rPr>
          <w:sz w:val="28"/>
          <w:szCs w:val="28"/>
        </w:rPr>
        <w:t>5.2.</w:t>
      </w:r>
      <w:r w:rsidRPr="009A089F">
        <w:rPr>
          <w:sz w:val="28"/>
          <w:szCs w:val="28"/>
        </w:rPr>
        <w:tab/>
        <w:t>Обслуживание по МБА предоставляется на бесплатной основе.</w:t>
      </w:r>
    </w:p>
    <w:p w:rsidR="00A967B9" w:rsidRPr="009A089F" w:rsidRDefault="00A967B9" w:rsidP="00A967B9">
      <w:pPr>
        <w:ind w:firstLine="709"/>
        <w:jc w:val="both"/>
        <w:rPr>
          <w:sz w:val="28"/>
          <w:szCs w:val="28"/>
        </w:rPr>
      </w:pPr>
      <w:r w:rsidRPr="009A089F">
        <w:rPr>
          <w:sz w:val="28"/>
          <w:szCs w:val="28"/>
        </w:rPr>
        <w:t>5.3.</w:t>
      </w:r>
      <w:r w:rsidRPr="009A089F">
        <w:rPr>
          <w:sz w:val="28"/>
          <w:szCs w:val="28"/>
        </w:rPr>
        <w:tab/>
      </w:r>
      <w:proofErr w:type="spellStart"/>
      <w:r w:rsidRPr="009A089F">
        <w:rPr>
          <w:sz w:val="28"/>
          <w:szCs w:val="28"/>
        </w:rPr>
        <w:t>Фондодержатель</w:t>
      </w:r>
      <w:proofErr w:type="spellEnd"/>
      <w:r w:rsidRPr="009A089F">
        <w:rPr>
          <w:sz w:val="28"/>
          <w:szCs w:val="28"/>
        </w:rPr>
        <w:t>, получив бланк-заказ, должен зарегистрировать его и выполнить заказ абонента в течение двух недель с момента получения.</w:t>
      </w:r>
    </w:p>
    <w:p w:rsidR="00A967B9" w:rsidRPr="009A089F" w:rsidRDefault="00A967B9" w:rsidP="00A967B9">
      <w:pPr>
        <w:ind w:firstLine="709"/>
        <w:jc w:val="both"/>
        <w:rPr>
          <w:sz w:val="28"/>
          <w:szCs w:val="28"/>
        </w:rPr>
      </w:pPr>
      <w:r w:rsidRPr="009A089F">
        <w:rPr>
          <w:sz w:val="28"/>
          <w:szCs w:val="28"/>
        </w:rPr>
        <w:t>5.4.</w:t>
      </w:r>
      <w:r w:rsidRPr="009A089F">
        <w:rPr>
          <w:sz w:val="28"/>
          <w:szCs w:val="28"/>
        </w:rPr>
        <w:tab/>
        <w:t xml:space="preserve">Абонент МБА обязан бережно относиться к полученным во временное пользование документам, своевременно возвращать их </w:t>
      </w:r>
      <w:proofErr w:type="spellStart"/>
      <w:r w:rsidRPr="009A089F">
        <w:rPr>
          <w:sz w:val="28"/>
          <w:szCs w:val="28"/>
        </w:rPr>
        <w:t>фондодержателю</w:t>
      </w:r>
      <w:proofErr w:type="spellEnd"/>
      <w:r w:rsidRPr="009A089F">
        <w:rPr>
          <w:sz w:val="28"/>
          <w:szCs w:val="28"/>
        </w:rPr>
        <w:t>, соблюдать требования документов, регламентиру</w:t>
      </w:r>
      <w:r>
        <w:rPr>
          <w:sz w:val="28"/>
          <w:szCs w:val="28"/>
        </w:rPr>
        <w:t>ющих функционирование системы МБ</w:t>
      </w:r>
      <w:r w:rsidRPr="009A089F">
        <w:rPr>
          <w:sz w:val="28"/>
          <w:szCs w:val="28"/>
        </w:rPr>
        <w:t>А.</w:t>
      </w:r>
    </w:p>
    <w:p w:rsidR="00A967B9" w:rsidRPr="009A089F" w:rsidRDefault="00A967B9" w:rsidP="00A967B9">
      <w:pPr>
        <w:ind w:firstLine="709"/>
        <w:jc w:val="both"/>
        <w:rPr>
          <w:sz w:val="28"/>
          <w:szCs w:val="28"/>
        </w:rPr>
      </w:pPr>
      <w:r w:rsidRPr="009A089F">
        <w:rPr>
          <w:sz w:val="28"/>
          <w:szCs w:val="28"/>
        </w:rPr>
        <w:t>5.5.</w:t>
      </w:r>
      <w:r w:rsidRPr="009A089F">
        <w:rPr>
          <w:sz w:val="28"/>
          <w:szCs w:val="28"/>
        </w:rPr>
        <w:tab/>
        <w:t xml:space="preserve">Все споры и разногласия, возникающие в связи с исполнением обязательств между </w:t>
      </w:r>
      <w:proofErr w:type="spellStart"/>
      <w:r w:rsidRPr="009A089F">
        <w:rPr>
          <w:sz w:val="28"/>
          <w:szCs w:val="28"/>
        </w:rPr>
        <w:t>фондодержателем</w:t>
      </w:r>
      <w:proofErr w:type="spellEnd"/>
      <w:r w:rsidRPr="009A089F">
        <w:rPr>
          <w:sz w:val="28"/>
          <w:szCs w:val="28"/>
        </w:rPr>
        <w:t xml:space="preserve"> и абонентом по договору МБА, решаются путем переговоров, а при невозможности достижения согласия </w:t>
      </w:r>
      <w:r>
        <w:rPr>
          <w:sz w:val="28"/>
          <w:szCs w:val="28"/>
        </w:rPr>
        <w:t>–</w:t>
      </w:r>
      <w:r w:rsidRPr="009A089F">
        <w:rPr>
          <w:sz w:val="28"/>
          <w:szCs w:val="28"/>
        </w:rPr>
        <w:t xml:space="preserve"> в судебном порядке.</w:t>
      </w:r>
    </w:p>
    <w:p w:rsidR="00A967B9" w:rsidRDefault="00A967B9" w:rsidP="00A967B9">
      <w:pPr>
        <w:ind w:firstLine="709"/>
        <w:jc w:val="both"/>
        <w:rPr>
          <w:color w:val="FF0000"/>
          <w:sz w:val="28"/>
          <w:szCs w:val="28"/>
        </w:rPr>
      </w:pPr>
      <w:r w:rsidRPr="009A089F">
        <w:rPr>
          <w:sz w:val="28"/>
          <w:szCs w:val="28"/>
        </w:rPr>
        <w:t>5.6.</w:t>
      </w:r>
      <w:r w:rsidRPr="009A089F">
        <w:rPr>
          <w:sz w:val="28"/>
          <w:szCs w:val="28"/>
        </w:rPr>
        <w:tab/>
        <w:t xml:space="preserve">Участники </w:t>
      </w:r>
      <w:r w:rsidRPr="00DC22D6">
        <w:rPr>
          <w:sz w:val="28"/>
          <w:szCs w:val="28"/>
        </w:rPr>
        <w:t xml:space="preserve">межбиблиотечного абонемента </w:t>
      </w:r>
      <w:r w:rsidRPr="009A089F">
        <w:rPr>
          <w:sz w:val="28"/>
          <w:szCs w:val="28"/>
        </w:rPr>
        <w:t>(</w:t>
      </w:r>
      <w:proofErr w:type="spellStart"/>
      <w:r w:rsidRPr="009A089F">
        <w:rPr>
          <w:sz w:val="28"/>
          <w:szCs w:val="28"/>
        </w:rPr>
        <w:t>фондодержатели</w:t>
      </w:r>
      <w:proofErr w:type="spellEnd"/>
      <w:r w:rsidRPr="009A089F">
        <w:rPr>
          <w:sz w:val="28"/>
          <w:szCs w:val="28"/>
        </w:rPr>
        <w:t xml:space="preserve"> и абоненты) ведут систематический учет проделанной </w:t>
      </w:r>
      <w:r w:rsidRPr="00341AA2">
        <w:rPr>
          <w:sz w:val="28"/>
          <w:szCs w:val="28"/>
        </w:rPr>
        <w:t>работы</w:t>
      </w:r>
      <w:r>
        <w:rPr>
          <w:sz w:val="28"/>
          <w:szCs w:val="28"/>
        </w:rPr>
        <w:t>.</w:t>
      </w: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ind w:firstLine="709"/>
        <w:jc w:val="both"/>
        <w:rPr>
          <w:color w:val="FF0000"/>
          <w:sz w:val="28"/>
          <w:szCs w:val="28"/>
        </w:rPr>
      </w:pPr>
    </w:p>
    <w:p w:rsidR="00A967B9" w:rsidRDefault="00A967B9" w:rsidP="00A967B9">
      <w:pPr>
        <w:jc w:val="both"/>
        <w:rPr>
          <w:color w:val="FF0000"/>
          <w:sz w:val="28"/>
          <w:szCs w:val="28"/>
        </w:rPr>
      </w:pPr>
    </w:p>
    <w:p w:rsidR="004A2DA3" w:rsidRDefault="004A2DA3" w:rsidP="00A967B9">
      <w:pPr>
        <w:ind w:firstLine="709"/>
        <w:jc w:val="both"/>
        <w:rPr>
          <w:color w:val="FF0000"/>
          <w:sz w:val="28"/>
          <w:szCs w:val="28"/>
        </w:rPr>
      </w:pPr>
      <w:bookmarkStart w:id="0" w:name="_GoBack"/>
      <w:bookmarkEnd w:id="0"/>
      <w:r>
        <w:rPr>
          <w:color w:val="FF0000"/>
          <w:sz w:val="28"/>
          <w:szCs w:val="28"/>
        </w:rPr>
        <w:br w:type="page"/>
      </w:r>
    </w:p>
    <w:p w:rsidR="00C45CCA" w:rsidRDefault="00C45CCA" w:rsidP="00C45CCA">
      <w:pPr>
        <w:ind w:firstLine="709"/>
        <w:jc w:val="right"/>
        <w:rPr>
          <w:b/>
          <w:i/>
          <w:sz w:val="28"/>
          <w:szCs w:val="28"/>
        </w:rPr>
      </w:pPr>
      <w:r w:rsidRPr="004D3D90">
        <w:rPr>
          <w:b/>
          <w:i/>
          <w:sz w:val="28"/>
          <w:szCs w:val="28"/>
        </w:rPr>
        <w:lastRenderedPageBreak/>
        <w:t xml:space="preserve">Приложение 1 </w:t>
      </w:r>
    </w:p>
    <w:p w:rsidR="00C45CCA" w:rsidRPr="004D3D90" w:rsidRDefault="00C45CCA" w:rsidP="00C45CCA">
      <w:pPr>
        <w:jc w:val="center"/>
        <w:rPr>
          <w:b/>
          <w:sz w:val="28"/>
          <w:szCs w:val="28"/>
        </w:rPr>
      </w:pPr>
      <w:r w:rsidRPr="004D3D90">
        <w:rPr>
          <w:b/>
          <w:sz w:val="28"/>
          <w:szCs w:val="28"/>
        </w:rPr>
        <w:t>Договор №</w:t>
      </w:r>
    </w:p>
    <w:p w:rsidR="00C45CCA" w:rsidRPr="004D3D90" w:rsidRDefault="00C45CCA" w:rsidP="00C45CCA">
      <w:pPr>
        <w:ind w:firstLine="709"/>
        <w:jc w:val="center"/>
        <w:rPr>
          <w:b/>
          <w:sz w:val="28"/>
          <w:szCs w:val="28"/>
        </w:rPr>
      </w:pPr>
      <w:r w:rsidRPr="004D3D90">
        <w:rPr>
          <w:b/>
          <w:sz w:val="28"/>
          <w:szCs w:val="28"/>
        </w:rPr>
        <w:t>на обслуживание по межбиблиотечному абонементу</w:t>
      </w:r>
    </w:p>
    <w:p w:rsidR="00C45CCA" w:rsidRDefault="00C45CCA" w:rsidP="00C45CCA">
      <w:pPr>
        <w:ind w:firstLine="709"/>
        <w:jc w:val="both"/>
        <w:rPr>
          <w:sz w:val="28"/>
          <w:szCs w:val="28"/>
        </w:rPr>
      </w:pPr>
    </w:p>
    <w:p w:rsidR="00C45CCA" w:rsidRPr="004D3D90" w:rsidRDefault="00C45CCA" w:rsidP="00C45CCA">
      <w:pPr>
        <w:jc w:val="both"/>
        <w:rPr>
          <w:sz w:val="28"/>
          <w:szCs w:val="28"/>
        </w:rPr>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w:t>
      </w:r>
      <w:r w:rsidRPr="004D3D90">
        <w:rPr>
          <w:sz w:val="28"/>
          <w:szCs w:val="28"/>
        </w:rPr>
        <w:t xml:space="preserve"> 20</w:t>
      </w:r>
      <w:r w:rsidRPr="004D3D90">
        <w:rPr>
          <w:sz w:val="28"/>
          <w:szCs w:val="28"/>
        </w:rPr>
        <w:tab/>
      </w:r>
      <w:proofErr w:type="spellStart"/>
      <w:r>
        <w:rPr>
          <w:sz w:val="28"/>
          <w:szCs w:val="28"/>
        </w:rPr>
        <w:t>___</w:t>
      </w:r>
      <w:r w:rsidRPr="004D3D90">
        <w:rPr>
          <w:sz w:val="28"/>
          <w:szCs w:val="28"/>
        </w:rPr>
        <w:t>г</w:t>
      </w:r>
      <w:proofErr w:type="spellEnd"/>
      <w:r w:rsidRPr="004D3D90">
        <w:rPr>
          <w:sz w:val="28"/>
          <w:szCs w:val="28"/>
        </w:rPr>
        <w:t>.</w:t>
      </w:r>
    </w:p>
    <w:p w:rsidR="00C45CCA" w:rsidRDefault="00C45CCA" w:rsidP="00C45CCA">
      <w:pPr>
        <w:ind w:firstLine="709"/>
        <w:jc w:val="both"/>
        <w:rPr>
          <w:sz w:val="28"/>
          <w:szCs w:val="28"/>
        </w:rPr>
      </w:pPr>
      <w:r w:rsidRPr="004D3D90">
        <w:rPr>
          <w:sz w:val="28"/>
          <w:szCs w:val="28"/>
        </w:rPr>
        <w:tab/>
      </w:r>
    </w:p>
    <w:p w:rsidR="00C45CCA" w:rsidRDefault="00C45CCA" w:rsidP="00C45CCA">
      <w:pPr>
        <w:jc w:val="both"/>
        <w:rPr>
          <w:sz w:val="28"/>
          <w:szCs w:val="28"/>
        </w:rPr>
      </w:pPr>
      <w:r>
        <w:rPr>
          <w:sz w:val="28"/>
          <w:szCs w:val="28"/>
        </w:rPr>
        <w:t>_____________________________________________________________,</w:t>
      </w:r>
    </w:p>
    <w:p w:rsidR="00C45CCA" w:rsidRPr="004D3D90" w:rsidRDefault="00C45CCA" w:rsidP="00C45CCA">
      <w:pPr>
        <w:jc w:val="center"/>
        <w:rPr>
          <w:sz w:val="28"/>
          <w:szCs w:val="28"/>
        </w:rPr>
      </w:pPr>
      <w:r>
        <w:rPr>
          <w:szCs w:val="28"/>
        </w:rPr>
        <w:t>(наименование ОО</w:t>
      </w:r>
      <w:r>
        <w:rPr>
          <w:sz w:val="28"/>
          <w:szCs w:val="28"/>
        </w:rPr>
        <w:t>)</w:t>
      </w:r>
    </w:p>
    <w:p w:rsidR="00C45CCA" w:rsidRDefault="00C45CCA" w:rsidP="00C45CCA">
      <w:pPr>
        <w:jc w:val="both"/>
        <w:rPr>
          <w:sz w:val="28"/>
          <w:szCs w:val="28"/>
        </w:rPr>
      </w:pPr>
      <w:r w:rsidRPr="004D3D90">
        <w:rPr>
          <w:sz w:val="28"/>
          <w:szCs w:val="28"/>
        </w:rPr>
        <w:t xml:space="preserve">именуемое в дальнейшем «Исполнитель», в лице директора </w:t>
      </w:r>
    </w:p>
    <w:p w:rsidR="00C45CCA" w:rsidRDefault="00C45CCA" w:rsidP="00C45CCA">
      <w:pPr>
        <w:jc w:val="both"/>
        <w:rPr>
          <w:sz w:val="28"/>
          <w:szCs w:val="28"/>
        </w:rPr>
      </w:pPr>
      <w:r>
        <w:rPr>
          <w:sz w:val="28"/>
          <w:szCs w:val="28"/>
        </w:rPr>
        <w:t>_____________________________________________________________,</w:t>
      </w:r>
    </w:p>
    <w:p w:rsidR="00C45CCA" w:rsidRPr="004D3D90" w:rsidRDefault="00C45CCA" w:rsidP="00C45CCA">
      <w:pPr>
        <w:jc w:val="center"/>
        <w:rPr>
          <w:szCs w:val="28"/>
        </w:rPr>
      </w:pPr>
      <w:r w:rsidRPr="004D3D90">
        <w:rPr>
          <w:szCs w:val="28"/>
        </w:rPr>
        <w:t>(Ф.И.О.)</w:t>
      </w:r>
    </w:p>
    <w:p w:rsidR="00C45CCA" w:rsidRDefault="00C45CCA" w:rsidP="00C45CCA">
      <w:pPr>
        <w:jc w:val="both"/>
        <w:rPr>
          <w:sz w:val="28"/>
          <w:szCs w:val="28"/>
        </w:rPr>
      </w:pPr>
      <w:r w:rsidRPr="004D3D90">
        <w:rPr>
          <w:sz w:val="28"/>
          <w:szCs w:val="28"/>
        </w:rPr>
        <w:t>действующего на основании Устава, с одной стороны и</w:t>
      </w:r>
      <w:r>
        <w:rPr>
          <w:sz w:val="28"/>
          <w:szCs w:val="28"/>
        </w:rPr>
        <w:t xml:space="preserve"> </w:t>
      </w:r>
    </w:p>
    <w:p w:rsidR="00C45CCA" w:rsidRPr="004D3D90" w:rsidRDefault="00C45CCA" w:rsidP="00C45CCA">
      <w:pPr>
        <w:jc w:val="both"/>
        <w:rPr>
          <w:sz w:val="28"/>
          <w:szCs w:val="28"/>
        </w:rPr>
      </w:pPr>
      <w:r>
        <w:rPr>
          <w:sz w:val="28"/>
          <w:szCs w:val="28"/>
        </w:rPr>
        <w:t>______________________________________________________________,</w:t>
      </w:r>
    </w:p>
    <w:p w:rsidR="00C45CCA" w:rsidRPr="00393D2D" w:rsidRDefault="00C45CCA" w:rsidP="00C45CCA">
      <w:pPr>
        <w:jc w:val="center"/>
        <w:rPr>
          <w:szCs w:val="28"/>
        </w:rPr>
      </w:pPr>
      <w:r w:rsidRPr="00393D2D">
        <w:rPr>
          <w:szCs w:val="28"/>
        </w:rPr>
        <w:t>(на</w:t>
      </w:r>
      <w:r>
        <w:rPr>
          <w:szCs w:val="28"/>
        </w:rPr>
        <w:t>именование ОО</w:t>
      </w:r>
      <w:r w:rsidRPr="00393D2D">
        <w:rPr>
          <w:szCs w:val="28"/>
        </w:rPr>
        <w:t>)</w:t>
      </w:r>
    </w:p>
    <w:p w:rsidR="00C45CCA" w:rsidRDefault="00C45CCA" w:rsidP="00C45CCA">
      <w:pPr>
        <w:jc w:val="both"/>
        <w:rPr>
          <w:sz w:val="28"/>
          <w:szCs w:val="28"/>
        </w:rPr>
      </w:pPr>
      <w:r>
        <w:rPr>
          <w:sz w:val="28"/>
          <w:szCs w:val="28"/>
        </w:rPr>
        <w:t xml:space="preserve">именуемое в </w:t>
      </w:r>
      <w:r w:rsidRPr="004D3D90">
        <w:rPr>
          <w:sz w:val="28"/>
          <w:szCs w:val="28"/>
        </w:rPr>
        <w:t>дальнейшем «Заказчик», в лице директора</w:t>
      </w:r>
      <w:r>
        <w:rPr>
          <w:sz w:val="28"/>
          <w:szCs w:val="28"/>
        </w:rPr>
        <w:t xml:space="preserve"> </w:t>
      </w:r>
    </w:p>
    <w:p w:rsidR="00C45CCA" w:rsidRDefault="00C45CCA" w:rsidP="00C45CCA">
      <w:pPr>
        <w:jc w:val="both"/>
        <w:rPr>
          <w:sz w:val="28"/>
          <w:szCs w:val="28"/>
        </w:rPr>
      </w:pPr>
      <w:r>
        <w:rPr>
          <w:sz w:val="28"/>
          <w:szCs w:val="28"/>
        </w:rPr>
        <w:t>_______________________________________________________________,</w:t>
      </w:r>
    </w:p>
    <w:p w:rsidR="00C45CCA" w:rsidRPr="00393D2D" w:rsidRDefault="00C45CCA" w:rsidP="00C45CCA">
      <w:pPr>
        <w:jc w:val="center"/>
        <w:rPr>
          <w:szCs w:val="28"/>
        </w:rPr>
      </w:pPr>
      <w:r>
        <w:rPr>
          <w:szCs w:val="28"/>
        </w:rPr>
        <w:t>(Ф.И.О.)</w:t>
      </w:r>
    </w:p>
    <w:p w:rsidR="00C45CCA" w:rsidRPr="004D3D90" w:rsidRDefault="00C45CCA" w:rsidP="00C45CCA">
      <w:pPr>
        <w:spacing w:after="120"/>
        <w:jc w:val="both"/>
        <w:rPr>
          <w:sz w:val="28"/>
          <w:szCs w:val="28"/>
        </w:rPr>
      </w:pPr>
      <w:r w:rsidRPr="004D3D90">
        <w:rPr>
          <w:sz w:val="28"/>
          <w:szCs w:val="28"/>
        </w:rPr>
        <w:t>действующего на основании Устава, с другой стороны, заключили настоящий Договор о нижеследующем:</w:t>
      </w:r>
    </w:p>
    <w:p w:rsidR="00C45CCA" w:rsidRPr="00393D2D" w:rsidRDefault="00C45CCA" w:rsidP="00C45CCA">
      <w:pPr>
        <w:jc w:val="center"/>
        <w:rPr>
          <w:b/>
          <w:sz w:val="28"/>
          <w:szCs w:val="28"/>
        </w:rPr>
      </w:pPr>
      <w:r>
        <w:rPr>
          <w:b/>
          <w:sz w:val="28"/>
          <w:szCs w:val="28"/>
        </w:rPr>
        <w:t xml:space="preserve">1. </w:t>
      </w:r>
      <w:r w:rsidRPr="00393D2D">
        <w:rPr>
          <w:b/>
          <w:sz w:val="28"/>
          <w:szCs w:val="28"/>
        </w:rPr>
        <w:t>Предмет Договора</w:t>
      </w:r>
    </w:p>
    <w:p w:rsidR="00C45CCA" w:rsidRPr="004D3D90" w:rsidRDefault="00C45CCA" w:rsidP="00C45CCA">
      <w:pPr>
        <w:ind w:firstLine="709"/>
        <w:jc w:val="both"/>
        <w:rPr>
          <w:sz w:val="28"/>
          <w:szCs w:val="28"/>
        </w:rPr>
      </w:pPr>
      <w:r w:rsidRPr="004D3D90">
        <w:rPr>
          <w:sz w:val="28"/>
          <w:szCs w:val="28"/>
        </w:rPr>
        <w:t>1.1.</w:t>
      </w:r>
      <w:r w:rsidRPr="004D3D90">
        <w:rPr>
          <w:sz w:val="28"/>
          <w:szCs w:val="28"/>
        </w:rPr>
        <w:tab/>
        <w:t>Предметом Договора является библиотечное обслуживание по межбиблиотечному абонементу, включающее в себя предоставление следующих услуг:</w:t>
      </w:r>
    </w:p>
    <w:p w:rsidR="00C45CCA" w:rsidRPr="004D3D90" w:rsidRDefault="00C45CCA" w:rsidP="00C45CCA">
      <w:pPr>
        <w:ind w:firstLine="709"/>
        <w:jc w:val="both"/>
        <w:rPr>
          <w:sz w:val="28"/>
          <w:szCs w:val="28"/>
        </w:rPr>
      </w:pPr>
      <w:r w:rsidRPr="004D3D90">
        <w:rPr>
          <w:sz w:val="28"/>
          <w:szCs w:val="28"/>
        </w:rPr>
        <w:t>1.1.1.</w:t>
      </w:r>
      <w:r w:rsidRPr="004D3D90">
        <w:rPr>
          <w:sz w:val="28"/>
          <w:szCs w:val="28"/>
        </w:rPr>
        <w:tab/>
        <w:t>Выдача Заказчику документов из фондов библиотеки, правомерно введенных в гражданский оборот, во временное безвозмездное пользование в порядке взаимного использования библиотечных ресурсов (информационного обмена).</w:t>
      </w:r>
    </w:p>
    <w:p w:rsidR="00C45CCA" w:rsidRPr="004D3D90" w:rsidRDefault="00C45CCA" w:rsidP="00C45CCA">
      <w:pPr>
        <w:spacing w:after="120"/>
        <w:ind w:firstLine="709"/>
        <w:jc w:val="both"/>
        <w:rPr>
          <w:sz w:val="28"/>
          <w:szCs w:val="28"/>
        </w:rPr>
      </w:pPr>
      <w:r w:rsidRPr="004D3D90">
        <w:rPr>
          <w:sz w:val="28"/>
          <w:szCs w:val="28"/>
        </w:rPr>
        <w:t>1.1.2.</w:t>
      </w:r>
      <w:r w:rsidRPr="004D3D90">
        <w:rPr>
          <w:sz w:val="28"/>
          <w:szCs w:val="28"/>
        </w:rPr>
        <w:tab/>
        <w:t>Выдача Заказчику библиографической информации (ответа) по заказу, который не может быть удовлетворен Исполнителем.</w:t>
      </w:r>
    </w:p>
    <w:p w:rsidR="00C45CCA" w:rsidRPr="00393D2D" w:rsidRDefault="00C45CCA" w:rsidP="00C45CCA">
      <w:pPr>
        <w:jc w:val="center"/>
        <w:rPr>
          <w:b/>
          <w:sz w:val="28"/>
          <w:szCs w:val="28"/>
        </w:rPr>
      </w:pPr>
      <w:r>
        <w:rPr>
          <w:b/>
          <w:sz w:val="28"/>
          <w:szCs w:val="28"/>
        </w:rPr>
        <w:t xml:space="preserve">2. </w:t>
      </w:r>
      <w:r w:rsidRPr="00393D2D">
        <w:rPr>
          <w:b/>
          <w:sz w:val="28"/>
          <w:szCs w:val="28"/>
        </w:rPr>
        <w:t>Цена Договора</w:t>
      </w:r>
    </w:p>
    <w:p w:rsidR="00C45CCA" w:rsidRPr="004D3D90" w:rsidRDefault="00C45CCA" w:rsidP="00C45CCA">
      <w:pPr>
        <w:spacing w:after="120"/>
        <w:ind w:firstLine="709"/>
        <w:jc w:val="both"/>
        <w:rPr>
          <w:sz w:val="28"/>
          <w:szCs w:val="28"/>
        </w:rPr>
      </w:pPr>
      <w:r w:rsidRPr="004D3D90">
        <w:rPr>
          <w:sz w:val="28"/>
          <w:szCs w:val="28"/>
        </w:rPr>
        <w:t>2.1.</w:t>
      </w:r>
      <w:r w:rsidRPr="004D3D90">
        <w:rPr>
          <w:sz w:val="28"/>
          <w:szCs w:val="28"/>
        </w:rPr>
        <w:tab/>
        <w:t>За право пользования межбиблиотечным абонементом плата не взимается.</w:t>
      </w:r>
    </w:p>
    <w:p w:rsidR="00C45CCA" w:rsidRPr="00393D2D" w:rsidRDefault="00C45CCA" w:rsidP="00C45CCA">
      <w:pPr>
        <w:jc w:val="center"/>
        <w:rPr>
          <w:b/>
          <w:sz w:val="28"/>
          <w:szCs w:val="28"/>
        </w:rPr>
      </w:pPr>
      <w:r>
        <w:rPr>
          <w:b/>
          <w:sz w:val="28"/>
          <w:szCs w:val="28"/>
        </w:rPr>
        <w:t xml:space="preserve">3. </w:t>
      </w:r>
      <w:r w:rsidRPr="00393D2D">
        <w:rPr>
          <w:b/>
          <w:sz w:val="28"/>
          <w:szCs w:val="28"/>
        </w:rPr>
        <w:t>Обязательства Сторон</w:t>
      </w:r>
    </w:p>
    <w:p w:rsidR="00C45CCA" w:rsidRPr="004D3D90" w:rsidRDefault="00C45CCA" w:rsidP="00C45CCA">
      <w:pPr>
        <w:ind w:firstLine="709"/>
        <w:jc w:val="both"/>
        <w:rPr>
          <w:sz w:val="28"/>
          <w:szCs w:val="28"/>
        </w:rPr>
      </w:pPr>
      <w:r w:rsidRPr="004D3D90">
        <w:rPr>
          <w:sz w:val="28"/>
          <w:szCs w:val="28"/>
        </w:rPr>
        <w:t>3.1.</w:t>
      </w:r>
      <w:r w:rsidRPr="004D3D90">
        <w:rPr>
          <w:sz w:val="28"/>
          <w:szCs w:val="28"/>
        </w:rPr>
        <w:tab/>
        <w:t>Исполнитель обязуется:</w:t>
      </w:r>
    </w:p>
    <w:p w:rsidR="00C45CCA" w:rsidRPr="004D3D90" w:rsidRDefault="00C45CCA" w:rsidP="00C45CCA">
      <w:pPr>
        <w:ind w:firstLine="709"/>
        <w:jc w:val="both"/>
        <w:rPr>
          <w:sz w:val="28"/>
          <w:szCs w:val="28"/>
        </w:rPr>
      </w:pPr>
      <w:r w:rsidRPr="004D3D90">
        <w:rPr>
          <w:sz w:val="28"/>
          <w:szCs w:val="28"/>
        </w:rPr>
        <w:t>3.1.1.</w:t>
      </w:r>
      <w:r w:rsidRPr="004D3D90">
        <w:rPr>
          <w:sz w:val="28"/>
          <w:szCs w:val="28"/>
        </w:rPr>
        <w:tab/>
        <w:t>Оказывать указанные в Договоре услуги качественно и в сроки, установленные Договором.</w:t>
      </w:r>
    </w:p>
    <w:p w:rsidR="00C45CCA" w:rsidRPr="004D3D90" w:rsidRDefault="00C45CCA" w:rsidP="00C45CCA">
      <w:pPr>
        <w:ind w:firstLine="709"/>
        <w:jc w:val="both"/>
        <w:rPr>
          <w:sz w:val="28"/>
          <w:szCs w:val="28"/>
        </w:rPr>
      </w:pPr>
      <w:r w:rsidRPr="004D3D90">
        <w:rPr>
          <w:sz w:val="28"/>
          <w:szCs w:val="28"/>
        </w:rPr>
        <w:t>3.1.2.</w:t>
      </w:r>
      <w:r w:rsidRPr="004D3D90">
        <w:rPr>
          <w:sz w:val="28"/>
          <w:szCs w:val="28"/>
        </w:rPr>
        <w:tab/>
        <w:t>Представлять Заказчику надлежащим образом оформленные документы, связанные с исполнением договорных обязательств.</w:t>
      </w:r>
    </w:p>
    <w:p w:rsidR="00C45CCA" w:rsidRPr="004D3D90" w:rsidRDefault="00C45CCA" w:rsidP="00C45CCA">
      <w:pPr>
        <w:ind w:firstLine="709"/>
        <w:jc w:val="both"/>
        <w:rPr>
          <w:sz w:val="28"/>
          <w:szCs w:val="28"/>
        </w:rPr>
      </w:pPr>
      <w:r>
        <w:rPr>
          <w:sz w:val="28"/>
          <w:szCs w:val="28"/>
        </w:rPr>
        <w:t>3.2.</w:t>
      </w:r>
      <w:r>
        <w:rPr>
          <w:sz w:val="28"/>
          <w:szCs w:val="28"/>
        </w:rPr>
        <w:tab/>
        <w:t>Заказчик обязуетс</w:t>
      </w:r>
      <w:r w:rsidRPr="004D3D90">
        <w:rPr>
          <w:sz w:val="28"/>
          <w:szCs w:val="28"/>
        </w:rPr>
        <w:t>я:</w:t>
      </w:r>
    </w:p>
    <w:p w:rsidR="00C45CCA" w:rsidRPr="004D3D90" w:rsidRDefault="00C45CCA" w:rsidP="00C45CCA">
      <w:pPr>
        <w:ind w:firstLine="709"/>
        <w:jc w:val="both"/>
        <w:rPr>
          <w:sz w:val="28"/>
          <w:szCs w:val="28"/>
        </w:rPr>
      </w:pPr>
      <w:r w:rsidRPr="004D3D90">
        <w:rPr>
          <w:sz w:val="28"/>
          <w:szCs w:val="28"/>
        </w:rPr>
        <w:t>3.2.1.</w:t>
      </w:r>
      <w:r w:rsidRPr="004D3D90">
        <w:rPr>
          <w:sz w:val="28"/>
          <w:szCs w:val="28"/>
        </w:rPr>
        <w:tab/>
        <w:t>Обеспечивать полную сохранность документов, полученных по МБА из фонда библиотеки Исполнителя и предоставленных во временное безвозмездное пользование.</w:t>
      </w:r>
    </w:p>
    <w:p w:rsidR="00C45CCA" w:rsidRPr="004D3D90" w:rsidRDefault="00C45CCA" w:rsidP="00C45CCA">
      <w:pPr>
        <w:spacing w:after="120"/>
        <w:ind w:firstLine="709"/>
        <w:jc w:val="both"/>
        <w:rPr>
          <w:sz w:val="28"/>
          <w:szCs w:val="28"/>
        </w:rPr>
      </w:pPr>
      <w:r w:rsidRPr="004D3D90">
        <w:rPr>
          <w:sz w:val="28"/>
          <w:szCs w:val="28"/>
        </w:rPr>
        <w:t>3.2.2.</w:t>
      </w:r>
      <w:r w:rsidRPr="004D3D90">
        <w:rPr>
          <w:sz w:val="28"/>
          <w:szCs w:val="28"/>
        </w:rPr>
        <w:tab/>
        <w:t>Строго соблюдать установленные Догов</w:t>
      </w:r>
      <w:r>
        <w:rPr>
          <w:sz w:val="28"/>
          <w:szCs w:val="28"/>
        </w:rPr>
        <w:t>ором сроки возврата документов.</w:t>
      </w:r>
    </w:p>
    <w:p w:rsidR="00C45CCA" w:rsidRPr="00393D2D" w:rsidRDefault="00C45CCA" w:rsidP="00C45CCA">
      <w:pPr>
        <w:jc w:val="center"/>
        <w:rPr>
          <w:b/>
          <w:sz w:val="28"/>
          <w:szCs w:val="28"/>
        </w:rPr>
      </w:pPr>
      <w:r w:rsidRPr="00393D2D">
        <w:rPr>
          <w:b/>
          <w:sz w:val="28"/>
          <w:szCs w:val="28"/>
        </w:rPr>
        <w:lastRenderedPageBreak/>
        <w:t>4. Срок действия Договора и возврат документов</w:t>
      </w:r>
    </w:p>
    <w:p w:rsidR="00C45CCA" w:rsidRPr="004D3D90" w:rsidRDefault="00C45CCA" w:rsidP="00C45CCA">
      <w:pPr>
        <w:ind w:firstLine="709"/>
        <w:jc w:val="both"/>
        <w:rPr>
          <w:sz w:val="28"/>
          <w:szCs w:val="28"/>
        </w:rPr>
      </w:pPr>
      <w:r w:rsidRPr="004D3D90">
        <w:rPr>
          <w:sz w:val="28"/>
          <w:szCs w:val="28"/>
        </w:rPr>
        <w:t>4.1.</w:t>
      </w:r>
      <w:r w:rsidRPr="004D3D90">
        <w:rPr>
          <w:sz w:val="28"/>
          <w:szCs w:val="28"/>
        </w:rPr>
        <w:tab/>
        <w:t>Договор вступает в силу и стано</w:t>
      </w:r>
      <w:r>
        <w:rPr>
          <w:sz w:val="28"/>
          <w:szCs w:val="28"/>
        </w:rPr>
        <w:t xml:space="preserve">вится обязательным для Сторон с </w:t>
      </w:r>
      <w:r w:rsidRPr="004D3D90">
        <w:rPr>
          <w:sz w:val="28"/>
          <w:szCs w:val="28"/>
        </w:rPr>
        <w:t>момента его подп</w:t>
      </w:r>
      <w:r>
        <w:rPr>
          <w:sz w:val="28"/>
          <w:szCs w:val="28"/>
        </w:rPr>
        <w:t>исания и действует до 31 мая 20_____</w:t>
      </w:r>
      <w:r w:rsidRPr="004D3D90">
        <w:rPr>
          <w:sz w:val="28"/>
          <w:szCs w:val="28"/>
        </w:rPr>
        <w:t>г.</w:t>
      </w:r>
    </w:p>
    <w:p w:rsidR="00C45CCA" w:rsidRPr="004D3D90" w:rsidRDefault="00C45CCA" w:rsidP="00C45CCA">
      <w:pPr>
        <w:spacing w:after="120"/>
        <w:ind w:firstLine="709"/>
        <w:jc w:val="both"/>
        <w:rPr>
          <w:sz w:val="28"/>
          <w:szCs w:val="28"/>
        </w:rPr>
      </w:pPr>
      <w:r w:rsidRPr="004D3D90">
        <w:rPr>
          <w:sz w:val="28"/>
          <w:szCs w:val="28"/>
        </w:rPr>
        <w:t>4.1 Возврат Заказчиком документов, полученных по МБА из фонда библиоте</w:t>
      </w:r>
      <w:r>
        <w:rPr>
          <w:sz w:val="28"/>
          <w:szCs w:val="28"/>
        </w:rPr>
        <w:t>ки, осуществляется с 01 июня 20_____</w:t>
      </w:r>
      <w:r w:rsidRPr="004D3D90">
        <w:rPr>
          <w:sz w:val="28"/>
          <w:szCs w:val="28"/>
        </w:rPr>
        <w:t>г. по 30 июня 20 _</w:t>
      </w:r>
      <w:r>
        <w:rPr>
          <w:sz w:val="28"/>
          <w:szCs w:val="28"/>
        </w:rPr>
        <w:t>____</w:t>
      </w:r>
      <w:r w:rsidRPr="004D3D90">
        <w:rPr>
          <w:sz w:val="28"/>
          <w:szCs w:val="28"/>
        </w:rPr>
        <w:t xml:space="preserve"> г.</w:t>
      </w:r>
    </w:p>
    <w:p w:rsidR="00C45CCA" w:rsidRPr="00393D2D" w:rsidRDefault="00C45CCA" w:rsidP="00C45CCA">
      <w:pPr>
        <w:ind w:firstLine="709"/>
        <w:jc w:val="center"/>
        <w:rPr>
          <w:b/>
          <w:sz w:val="28"/>
          <w:szCs w:val="28"/>
        </w:rPr>
      </w:pPr>
      <w:r>
        <w:rPr>
          <w:b/>
          <w:sz w:val="28"/>
          <w:szCs w:val="28"/>
        </w:rPr>
        <w:t xml:space="preserve">5. </w:t>
      </w:r>
      <w:r w:rsidRPr="00393D2D">
        <w:rPr>
          <w:b/>
          <w:sz w:val="28"/>
          <w:szCs w:val="28"/>
        </w:rPr>
        <w:t>Ответственность Сторон. Порядок разрешения споров</w:t>
      </w:r>
    </w:p>
    <w:p w:rsidR="00C45CCA" w:rsidRPr="004D3D90" w:rsidRDefault="00C45CCA" w:rsidP="00C45CCA">
      <w:pPr>
        <w:ind w:firstLine="709"/>
        <w:jc w:val="both"/>
        <w:rPr>
          <w:sz w:val="28"/>
          <w:szCs w:val="28"/>
        </w:rPr>
      </w:pPr>
      <w:r w:rsidRPr="004D3D90">
        <w:rPr>
          <w:sz w:val="28"/>
          <w:szCs w:val="28"/>
        </w:rPr>
        <w:t>5.1.</w:t>
      </w:r>
      <w:r w:rsidRPr="004D3D90">
        <w:rPr>
          <w:sz w:val="28"/>
          <w:szCs w:val="28"/>
        </w:rPr>
        <w:tab/>
        <w:t>За невыполнение или ненадлежащее вып</w:t>
      </w:r>
      <w:r>
        <w:rPr>
          <w:sz w:val="28"/>
          <w:szCs w:val="28"/>
        </w:rPr>
        <w:t>олнение обязательств по Договору</w:t>
      </w:r>
      <w:r w:rsidRPr="004D3D90">
        <w:rPr>
          <w:sz w:val="28"/>
          <w:szCs w:val="28"/>
        </w:rPr>
        <w:t xml:space="preserve"> Стороны несут ответственность в соответствии с действующим законодательством РФ.</w:t>
      </w:r>
    </w:p>
    <w:p w:rsidR="00C45CCA" w:rsidRPr="004D3D90" w:rsidRDefault="00C45CCA" w:rsidP="00C45CCA">
      <w:pPr>
        <w:spacing w:after="120"/>
        <w:ind w:firstLine="709"/>
        <w:jc w:val="both"/>
        <w:rPr>
          <w:sz w:val="28"/>
          <w:szCs w:val="28"/>
        </w:rPr>
      </w:pPr>
      <w:r w:rsidRPr="004D3D90">
        <w:rPr>
          <w:sz w:val="28"/>
          <w:szCs w:val="28"/>
        </w:rPr>
        <w:t>5</w:t>
      </w:r>
      <w:r>
        <w:rPr>
          <w:sz w:val="28"/>
          <w:szCs w:val="28"/>
        </w:rPr>
        <w:t>.</w:t>
      </w:r>
      <w:r w:rsidRPr="004D3D90">
        <w:rPr>
          <w:sz w:val="28"/>
          <w:szCs w:val="28"/>
        </w:rPr>
        <w:t>2. Все споры и разногласия, возникающие между Сторонами в связи с исполнением обязательств по Договору, р</w:t>
      </w:r>
      <w:r>
        <w:rPr>
          <w:sz w:val="28"/>
          <w:szCs w:val="28"/>
        </w:rPr>
        <w:t>ешаются путем переговоров, а при</w:t>
      </w:r>
      <w:r w:rsidRPr="004D3D90">
        <w:rPr>
          <w:sz w:val="28"/>
          <w:szCs w:val="28"/>
        </w:rPr>
        <w:t xml:space="preserve"> невозможности достижения согласия </w:t>
      </w:r>
      <w:r>
        <w:rPr>
          <w:sz w:val="28"/>
          <w:szCs w:val="28"/>
        </w:rPr>
        <w:t>–</w:t>
      </w:r>
      <w:r w:rsidRPr="004D3D90">
        <w:rPr>
          <w:sz w:val="28"/>
          <w:szCs w:val="28"/>
        </w:rPr>
        <w:t xml:space="preserve"> в судебном порядке.</w:t>
      </w:r>
    </w:p>
    <w:p w:rsidR="00C45CCA" w:rsidRPr="00393D2D" w:rsidRDefault="00C45CCA" w:rsidP="00C45CCA">
      <w:pPr>
        <w:jc w:val="center"/>
        <w:rPr>
          <w:b/>
          <w:sz w:val="28"/>
          <w:szCs w:val="28"/>
        </w:rPr>
      </w:pPr>
      <w:r w:rsidRPr="00393D2D">
        <w:rPr>
          <w:b/>
          <w:sz w:val="28"/>
          <w:szCs w:val="28"/>
        </w:rPr>
        <w:t>6. Заключительные положения</w:t>
      </w:r>
    </w:p>
    <w:p w:rsidR="00C45CCA" w:rsidRPr="004D3D90" w:rsidRDefault="00C45CCA" w:rsidP="00C45CCA">
      <w:pPr>
        <w:ind w:firstLine="709"/>
        <w:jc w:val="both"/>
        <w:rPr>
          <w:sz w:val="28"/>
          <w:szCs w:val="28"/>
        </w:rPr>
      </w:pPr>
      <w:r>
        <w:rPr>
          <w:sz w:val="28"/>
          <w:szCs w:val="28"/>
        </w:rPr>
        <w:t>6.1</w:t>
      </w:r>
      <w:r w:rsidRPr="004D3D90">
        <w:rPr>
          <w:sz w:val="28"/>
          <w:szCs w:val="28"/>
        </w:rPr>
        <w:t>. Договор составлен в двух экземплярах, имеющих равную юридическую силу.</w:t>
      </w:r>
    </w:p>
    <w:p w:rsidR="00C45CCA" w:rsidRPr="004D3D90" w:rsidRDefault="00C45CCA" w:rsidP="00C45CCA">
      <w:pPr>
        <w:spacing w:after="120"/>
        <w:ind w:firstLine="709"/>
        <w:jc w:val="both"/>
        <w:rPr>
          <w:sz w:val="28"/>
          <w:szCs w:val="28"/>
        </w:rPr>
      </w:pPr>
      <w:r>
        <w:rPr>
          <w:sz w:val="28"/>
          <w:szCs w:val="28"/>
        </w:rPr>
        <w:t>6.2</w:t>
      </w:r>
      <w:r w:rsidRPr="004D3D90">
        <w:rPr>
          <w:sz w:val="28"/>
          <w:szCs w:val="28"/>
        </w:rPr>
        <w:t xml:space="preserve">. Все изменения и дополнения к Договору </w:t>
      </w:r>
      <w:proofErr w:type="gramStart"/>
      <w:r w:rsidRPr="004D3D90">
        <w:rPr>
          <w:sz w:val="28"/>
          <w:szCs w:val="28"/>
        </w:rPr>
        <w:t xml:space="preserve">оформляются в письменной форме </w:t>
      </w:r>
      <w:proofErr w:type="spellStart"/>
      <w:r w:rsidRPr="004D3D90">
        <w:rPr>
          <w:sz w:val="28"/>
          <w:szCs w:val="28"/>
        </w:rPr>
        <w:t>н</w:t>
      </w:r>
      <w:proofErr w:type="spellEnd"/>
      <w:r w:rsidRPr="004D3D90">
        <w:rPr>
          <w:sz w:val="28"/>
          <w:szCs w:val="28"/>
        </w:rPr>
        <w:t xml:space="preserve"> вступают</w:t>
      </w:r>
      <w:proofErr w:type="gramEnd"/>
      <w:r w:rsidRPr="004D3D90">
        <w:rPr>
          <w:sz w:val="28"/>
          <w:szCs w:val="28"/>
        </w:rPr>
        <w:t xml:space="preserve"> в силу с момента подписания их </w:t>
      </w:r>
      <w:r>
        <w:rPr>
          <w:sz w:val="28"/>
          <w:szCs w:val="28"/>
        </w:rPr>
        <w:t>Сторонами или уполномоченными на</w:t>
      </w:r>
      <w:r w:rsidRPr="004D3D90">
        <w:rPr>
          <w:sz w:val="28"/>
          <w:szCs w:val="28"/>
        </w:rPr>
        <w:t xml:space="preserve"> это представителями Сторон.</w:t>
      </w:r>
    </w:p>
    <w:p w:rsidR="00C45CCA" w:rsidRPr="00393D2D" w:rsidRDefault="00C45CCA" w:rsidP="00C45CCA">
      <w:pPr>
        <w:jc w:val="center"/>
        <w:rPr>
          <w:b/>
          <w:sz w:val="28"/>
          <w:szCs w:val="28"/>
        </w:rPr>
      </w:pPr>
      <w:r w:rsidRPr="00393D2D">
        <w:rPr>
          <w:b/>
          <w:sz w:val="28"/>
          <w:szCs w:val="28"/>
        </w:rPr>
        <w:t>7. Адреса, банковские реквизиты и подписи Сторон</w:t>
      </w:r>
    </w:p>
    <w:p w:rsidR="00C45CCA" w:rsidRDefault="00C45CCA" w:rsidP="00C45CCA">
      <w:pPr>
        <w:ind w:firstLine="709"/>
        <w:jc w:val="both"/>
        <w:rPr>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45CCA" w:rsidTr="00CE7A2C">
        <w:tc>
          <w:tcPr>
            <w:tcW w:w="4785" w:type="dxa"/>
          </w:tcPr>
          <w:p w:rsidR="00C45CCA" w:rsidRDefault="00C45CCA" w:rsidP="00CE7A2C">
            <w:pPr>
              <w:jc w:val="center"/>
              <w:rPr>
                <w:sz w:val="28"/>
                <w:szCs w:val="28"/>
              </w:rPr>
            </w:pPr>
            <w:r w:rsidRPr="00393D2D">
              <w:rPr>
                <w:sz w:val="28"/>
                <w:szCs w:val="28"/>
              </w:rPr>
              <w:t>Исполнитель</w:t>
            </w:r>
            <w:r>
              <w:rPr>
                <w:sz w:val="28"/>
                <w:szCs w:val="28"/>
              </w:rPr>
              <w:t>:</w:t>
            </w:r>
            <w:r w:rsidRPr="00393D2D">
              <w:rPr>
                <w:sz w:val="28"/>
                <w:szCs w:val="28"/>
              </w:rPr>
              <w:t xml:space="preserve"> </w:t>
            </w:r>
          </w:p>
          <w:p w:rsidR="00C45CCA" w:rsidRDefault="00C45CCA" w:rsidP="00CE7A2C">
            <w:pPr>
              <w:rPr>
                <w:sz w:val="28"/>
                <w:szCs w:val="28"/>
              </w:rPr>
            </w:pPr>
            <w:r>
              <w:rPr>
                <w:sz w:val="28"/>
                <w:szCs w:val="28"/>
              </w:rPr>
              <w:t>Наименование ОО</w:t>
            </w:r>
          </w:p>
          <w:p w:rsidR="00C45CCA" w:rsidRDefault="00C45CCA" w:rsidP="00CE7A2C">
            <w:pPr>
              <w:rPr>
                <w:sz w:val="28"/>
                <w:szCs w:val="28"/>
              </w:rPr>
            </w:pPr>
          </w:p>
          <w:p w:rsidR="00C45CCA" w:rsidRDefault="00C45CCA" w:rsidP="00CE7A2C">
            <w:pPr>
              <w:rPr>
                <w:sz w:val="28"/>
                <w:szCs w:val="28"/>
              </w:rPr>
            </w:pPr>
            <w:r>
              <w:rPr>
                <w:sz w:val="28"/>
                <w:szCs w:val="28"/>
              </w:rPr>
              <w:t xml:space="preserve">Адрес </w:t>
            </w:r>
          </w:p>
          <w:p w:rsidR="00C45CCA" w:rsidRDefault="00C45CCA" w:rsidP="00CE7A2C">
            <w:pPr>
              <w:rPr>
                <w:sz w:val="28"/>
                <w:szCs w:val="28"/>
              </w:rPr>
            </w:pPr>
          </w:p>
          <w:p w:rsidR="00C45CCA" w:rsidRDefault="00C45CCA" w:rsidP="00CE7A2C">
            <w:pPr>
              <w:rPr>
                <w:sz w:val="28"/>
                <w:szCs w:val="28"/>
              </w:rPr>
            </w:pPr>
          </w:p>
          <w:p w:rsidR="00C45CCA" w:rsidRDefault="00C45CCA" w:rsidP="00CE7A2C">
            <w:pPr>
              <w:rPr>
                <w:sz w:val="28"/>
                <w:szCs w:val="28"/>
              </w:rPr>
            </w:pPr>
            <w:r>
              <w:rPr>
                <w:sz w:val="28"/>
                <w:szCs w:val="28"/>
              </w:rPr>
              <w:t>Руководитель ОО ______________</w:t>
            </w:r>
          </w:p>
          <w:p w:rsidR="00C45CCA" w:rsidRDefault="00C45CCA" w:rsidP="00CE7A2C">
            <w:pPr>
              <w:rPr>
                <w:sz w:val="28"/>
                <w:szCs w:val="28"/>
              </w:rPr>
            </w:pPr>
            <w:r>
              <w:rPr>
                <w:sz w:val="28"/>
                <w:szCs w:val="28"/>
              </w:rPr>
              <w:t>_______________________</w:t>
            </w:r>
          </w:p>
          <w:p w:rsidR="00C45CCA" w:rsidRPr="001B1A48" w:rsidRDefault="00C45CCA" w:rsidP="00CE7A2C">
            <w:pPr>
              <w:rPr>
                <w:szCs w:val="28"/>
              </w:rPr>
            </w:pPr>
            <w:r>
              <w:rPr>
                <w:szCs w:val="28"/>
              </w:rPr>
              <w:t xml:space="preserve">             М.П. (подпись)</w:t>
            </w:r>
          </w:p>
        </w:tc>
        <w:tc>
          <w:tcPr>
            <w:tcW w:w="4786" w:type="dxa"/>
          </w:tcPr>
          <w:p w:rsidR="00C45CCA" w:rsidRDefault="00C45CCA" w:rsidP="00CE7A2C">
            <w:pPr>
              <w:jc w:val="center"/>
              <w:rPr>
                <w:sz w:val="28"/>
                <w:szCs w:val="28"/>
              </w:rPr>
            </w:pPr>
            <w:r w:rsidRPr="00393D2D">
              <w:rPr>
                <w:sz w:val="28"/>
                <w:szCs w:val="28"/>
              </w:rPr>
              <w:t>Заказчик</w:t>
            </w:r>
            <w:r>
              <w:rPr>
                <w:sz w:val="28"/>
                <w:szCs w:val="28"/>
              </w:rPr>
              <w:t>:</w:t>
            </w:r>
            <w:r w:rsidRPr="00393D2D">
              <w:rPr>
                <w:sz w:val="28"/>
                <w:szCs w:val="28"/>
              </w:rPr>
              <w:t xml:space="preserve"> </w:t>
            </w:r>
          </w:p>
          <w:p w:rsidR="00C45CCA" w:rsidRPr="001B1A48" w:rsidRDefault="00C45CCA" w:rsidP="00CE7A2C">
            <w:pPr>
              <w:rPr>
                <w:sz w:val="28"/>
                <w:szCs w:val="28"/>
              </w:rPr>
            </w:pPr>
            <w:r w:rsidRPr="001B1A48">
              <w:rPr>
                <w:sz w:val="28"/>
                <w:szCs w:val="28"/>
              </w:rPr>
              <w:t>Наименование ОО</w:t>
            </w:r>
          </w:p>
          <w:p w:rsidR="00C45CCA" w:rsidRPr="001B1A48" w:rsidRDefault="00C45CCA" w:rsidP="00CE7A2C">
            <w:pPr>
              <w:rPr>
                <w:sz w:val="28"/>
                <w:szCs w:val="28"/>
              </w:rPr>
            </w:pPr>
          </w:p>
          <w:p w:rsidR="00C45CCA" w:rsidRPr="001B1A48" w:rsidRDefault="00C45CCA" w:rsidP="00CE7A2C">
            <w:pPr>
              <w:rPr>
                <w:sz w:val="28"/>
                <w:szCs w:val="28"/>
              </w:rPr>
            </w:pPr>
            <w:r w:rsidRPr="001B1A48">
              <w:rPr>
                <w:sz w:val="28"/>
                <w:szCs w:val="28"/>
              </w:rPr>
              <w:t xml:space="preserve">Адрес </w:t>
            </w:r>
          </w:p>
          <w:p w:rsidR="00C45CCA" w:rsidRPr="001B1A48" w:rsidRDefault="00C45CCA" w:rsidP="00CE7A2C">
            <w:pPr>
              <w:rPr>
                <w:sz w:val="28"/>
                <w:szCs w:val="28"/>
              </w:rPr>
            </w:pPr>
          </w:p>
          <w:p w:rsidR="00C45CCA" w:rsidRPr="001B1A48" w:rsidRDefault="00C45CCA" w:rsidP="00CE7A2C">
            <w:pPr>
              <w:rPr>
                <w:sz w:val="28"/>
                <w:szCs w:val="28"/>
              </w:rPr>
            </w:pPr>
          </w:p>
          <w:p w:rsidR="00C45CCA" w:rsidRPr="001B1A48" w:rsidRDefault="00C45CCA" w:rsidP="00CE7A2C">
            <w:pPr>
              <w:rPr>
                <w:sz w:val="28"/>
                <w:szCs w:val="28"/>
              </w:rPr>
            </w:pPr>
            <w:r w:rsidRPr="001B1A48">
              <w:rPr>
                <w:sz w:val="28"/>
                <w:szCs w:val="28"/>
              </w:rPr>
              <w:t>Руководитель ОО ______________</w:t>
            </w:r>
          </w:p>
          <w:p w:rsidR="00C45CCA" w:rsidRPr="001B1A48" w:rsidRDefault="00C45CCA" w:rsidP="00CE7A2C">
            <w:pPr>
              <w:rPr>
                <w:sz w:val="28"/>
                <w:szCs w:val="28"/>
              </w:rPr>
            </w:pPr>
            <w:r w:rsidRPr="001B1A48">
              <w:rPr>
                <w:sz w:val="28"/>
                <w:szCs w:val="28"/>
              </w:rPr>
              <w:t>_______________________</w:t>
            </w:r>
          </w:p>
          <w:p w:rsidR="00C45CCA" w:rsidRPr="00393D2D" w:rsidRDefault="00C45CCA" w:rsidP="00CE7A2C">
            <w:pPr>
              <w:rPr>
                <w:sz w:val="28"/>
                <w:szCs w:val="28"/>
              </w:rPr>
            </w:pPr>
            <w:r w:rsidRPr="001B1A48">
              <w:rPr>
                <w:sz w:val="28"/>
                <w:szCs w:val="28"/>
              </w:rPr>
              <w:t xml:space="preserve">             </w:t>
            </w:r>
            <w:r w:rsidRPr="001B1A48">
              <w:rPr>
                <w:szCs w:val="28"/>
              </w:rPr>
              <w:t>М.П. (подпись)</w:t>
            </w:r>
          </w:p>
        </w:tc>
      </w:tr>
    </w:tbl>
    <w:p w:rsidR="004A2DA3" w:rsidRDefault="004A2DA3" w:rsidP="00C45CCA">
      <w:pPr>
        <w:ind w:firstLine="709"/>
        <w:jc w:val="right"/>
        <w:rPr>
          <w:b/>
          <w:i/>
          <w:sz w:val="28"/>
          <w:szCs w:val="28"/>
        </w:rPr>
      </w:pPr>
      <w:r>
        <w:rPr>
          <w:b/>
          <w:i/>
          <w:sz w:val="28"/>
          <w:szCs w:val="28"/>
        </w:rPr>
        <w:br w:type="page"/>
      </w:r>
    </w:p>
    <w:p w:rsidR="00C45CCA" w:rsidRPr="001B1A48" w:rsidRDefault="00C45CCA" w:rsidP="00C45CCA">
      <w:pPr>
        <w:ind w:firstLine="709"/>
        <w:jc w:val="right"/>
        <w:rPr>
          <w:b/>
          <w:i/>
          <w:sz w:val="28"/>
          <w:szCs w:val="28"/>
        </w:rPr>
      </w:pPr>
      <w:r w:rsidRPr="001B1A48">
        <w:rPr>
          <w:b/>
          <w:i/>
          <w:sz w:val="28"/>
          <w:szCs w:val="28"/>
        </w:rPr>
        <w:lastRenderedPageBreak/>
        <w:t xml:space="preserve">Приложение 2 </w:t>
      </w:r>
    </w:p>
    <w:p w:rsidR="00C45CCA" w:rsidRDefault="00C45CCA" w:rsidP="00C45CCA">
      <w:pPr>
        <w:ind w:firstLine="709"/>
        <w:jc w:val="right"/>
        <w:rPr>
          <w:sz w:val="28"/>
          <w:szCs w:val="28"/>
        </w:rPr>
      </w:pPr>
    </w:p>
    <w:p w:rsidR="00C45CCA" w:rsidRDefault="00C45CCA" w:rsidP="00C45CCA">
      <w:pPr>
        <w:jc w:val="center"/>
        <w:rPr>
          <w:sz w:val="28"/>
          <w:szCs w:val="28"/>
        </w:rPr>
      </w:pPr>
      <w:r w:rsidRPr="001B1A48">
        <w:rPr>
          <w:sz w:val="28"/>
          <w:szCs w:val="28"/>
        </w:rPr>
        <w:t>АКТ ПРИЕМА-ПЕРЕДАЧИ ДОКУМЕНТОВ</w:t>
      </w:r>
    </w:p>
    <w:p w:rsidR="00C45CCA" w:rsidRPr="001B1A48" w:rsidRDefault="00C45CCA" w:rsidP="00C45CCA">
      <w:pPr>
        <w:jc w:val="center"/>
        <w:rPr>
          <w:sz w:val="28"/>
          <w:szCs w:val="28"/>
        </w:rPr>
      </w:pPr>
    </w:p>
    <w:p w:rsidR="00C45CCA" w:rsidRPr="001B1A48" w:rsidRDefault="00C45CCA" w:rsidP="00C161FC">
      <w:pPr>
        <w:rPr>
          <w:sz w:val="28"/>
          <w:szCs w:val="28"/>
        </w:rPr>
      </w:pPr>
      <w:r>
        <w:rPr>
          <w:sz w:val="28"/>
          <w:szCs w:val="28"/>
        </w:rPr>
        <w:t>УТВЕРЖДАЮ:</w:t>
      </w:r>
      <w:r w:rsidRPr="001B1A48">
        <w:t xml:space="preserve"> </w:t>
      </w:r>
      <w:r>
        <w:tab/>
      </w:r>
      <w:r>
        <w:tab/>
      </w:r>
      <w:r>
        <w:tab/>
      </w:r>
      <w:r>
        <w:tab/>
      </w:r>
      <w:r>
        <w:tab/>
      </w:r>
      <w:r>
        <w:tab/>
      </w:r>
      <w:r>
        <w:tab/>
      </w:r>
      <w:r>
        <w:tab/>
      </w:r>
      <w:r w:rsidRPr="001B1A48">
        <w:rPr>
          <w:sz w:val="28"/>
          <w:szCs w:val="28"/>
        </w:rPr>
        <w:t>УТВЕРЖДАЮ:</w:t>
      </w:r>
    </w:p>
    <w:p w:rsidR="00C45CCA" w:rsidRPr="001B1A48" w:rsidRDefault="00C45CCA" w:rsidP="00C161FC">
      <w:pPr>
        <w:rPr>
          <w:sz w:val="28"/>
          <w:szCs w:val="28"/>
        </w:rPr>
      </w:pPr>
      <w:r>
        <w:rPr>
          <w:sz w:val="28"/>
          <w:szCs w:val="28"/>
        </w:rPr>
        <w:t>Руководитель ОО</w:t>
      </w:r>
      <w:r w:rsidRPr="001B1A48">
        <w:t xml:space="preserve"> </w:t>
      </w:r>
      <w:r>
        <w:tab/>
      </w:r>
      <w:r>
        <w:tab/>
      </w:r>
      <w:r>
        <w:tab/>
      </w:r>
      <w:r>
        <w:tab/>
      </w:r>
      <w:r>
        <w:tab/>
      </w:r>
      <w:r>
        <w:tab/>
      </w:r>
      <w:r>
        <w:tab/>
      </w:r>
      <w:r w:rsidRPr="001B1A48">
        <w:rPr>
          <w:sz w:val="28"/>
          <w:szCs w:val="28"/>
        </w:rPr>
        <w:t>Руководитель</w:t>
      </w:r>
      <w:r>
        <w:rPr>
          <w:sz w:val="28"/>
          <w:szCs w:val="28"/>
        </w:rPr>
        <w:t xml:space="preserve"> </w:t>
      </w:r>
      <w:r w:rsidRPr="001B1A48">
        <w:rPr>
          <w:sz w:val="28"/>
          <w:szCs w:val="28"/>
        </w:rPr>
        <w:t>ОО</w:t>
      </w:r>
    </w:p>
    <w:p w:rsidR="00C45CCA" w:rsidRDefault="00C45CCA" w:rsidP="00C161FC">
      <w:pPr>
        <w:rPr>
          <w:sz w:val="28"/>
          <w:szCs w:val="28"/>
        </w:rPr>
      </w:pPr>
      <w:r>
        <w:rPr>
          <w:sz w:val="28"/>
          <w:szCs w:val="28"/>
        </w:rPr>
        <w:t>_________ /_____________/</w:t>
      </w:r>
      <w:r>
        <w:rPr>
          <w:sz w:val="28"/>
          <w:szCs w:val="28"/>
        </w:rPr>
        <w:tab/>
      </w:r>
      <w:r>
        <w:rPr>
          <w:sz w:val="28"/>
          <w:szCs w:val="28"/>
        </w:rPr>
        <w:tab/>
      </w:r>
      <w:r>
        <w:rPr>
          <w:sz w:val="28"/>
          <w:szCs w:val="28"/>
        </w:rPr>
        <w:tab/>
      </w:r>
      <w:r>
        <w:rPr>
          <w:sz w:val="28"/>
          <w:szCs w:val="28"/>
        </w:rPr>
        <w:tab/>
        <w:t xml:space="preserve">  </w:t>
      </w:r>
      <w:r w:rsidRPr="001B1A48">
        <w:rPr>
          <w:sz w:val="28"/>
          <w:szCs w:val="28"/>
        </w:rPr>
        <w:t>_________ /_____________/</w:t>
      </w:r>
    </w:p>
    <w:p w:rsidR="00C45CCA" w:rsidRPr="001B1A48" w:rsidRDefault="00C45CCA" w:rsidP="00C161FC">
      <w:pPr>
        <w:rPr>
          <w:szCs w:val="28"/>
        </w:rPr>
      </w:pPr>
      <w:r w:rsidRPr="001B1A48">
        <w:rPr>
          <w:szCs w:val="28"/>
        </w:rPr>
        <w:t>(подпись) (инициалы, фамилия)</w:t>
      </w:r>
      <w:r w:rsidRPr="001B1A48">
        <w:t xml:space="preserve"> </w:t>
      </w:r>
      <w:r>
        <w:tab/>
      </w:r>
      <w:r>
        <w:tab/>
      </w:r>
      <w:r>
        <w:tab/>
      </w:r>
      <w:r>
        <w:tab/>
        <w:t xml:space="preserve">    </w:t>
      </w:r>
      <w:r w:rsidRPr="001B1A48">
        <w:rPr>
          <w:szCs w:val="28"/>
        </w:rPr>
        <w:t>(подпись) (инициалы, фамилия)</w:t>
      </w:r>
    </w:p>
    <w:p w:rsidR="00C45CCA" w:rsidRDefault="00C45CCA" w:rsidP="00C45CCA">
      <w:pPr>
        <w:ind w:firstLine="709"/>
        <w:jc w:val="both"/>
        <w:rPr>
          <w:sz w:val="28"/>
          <w:szCs w:val="28"/>
        </w:rPr>
      </w:pPr>
    </w:p>
    <w:p w:rsidR="00C45CCA" w:rsidRDefault="00C45CCA" w:rsidP="00C45CCA">
      <w:pPr>
        <w:ind w:firstLine="709"/>
        <w:jc w:val="both"/>
        <w:rPr>
          <w:sz w:val="28"/>
          <w:szCs w:val="28"/>
        </w:rPr>
      </w:pPr>
    </w:p>
    <w:p w:rsidR="00C45CCA" w:rsidRDefault="00C45CCA" w:rsidP="00C45CCA">
      <w:pPr>
        <w:ind w:firstLine="709"/>
        <w:jc w:val="both"/>
        <w:rPr>
          <w:sz w:val="28"/>
          <w:szCs w:val="28"/>
        </w:rPr>
      </w:pPr>
    </w:p>
    <w:p w:rsidR="00C45CCA" w:rsidRPr="001B1A48" w:rsidRDefault="00C45CCA" w:rsidP="00C45CCA">
      <w:pPr>
        <w:ind w:firstLine="709"/>
        <w:jc w:val="both"/>
        <w:rPr>
          <w:sz w:val="28"/>
          <w:szCs w:val="28"/>
        </w:rPr>
      </w:pPr>
      <w:r>
        <w:rPr>
          <w:sz w:val="28"/>
          <w:szCs w:val="28"/>
        </w:rPr>
        <w:t>ОО __________________________________________</w:t>
      </w:r>
      <w:r w:rsidRPr="001B1A48">
        <w:rPr>
          <w:sz w:val="28"/>
          <w:szCs w:val="28"/>
        </w:rPr>
        <w:t xml:space="preserve">. </w:t>
      </w:r>
      <w:r>
        <w:rPr>
          <w:sz w:val="28"/>
          <w:szCs w:val="28"/>
        </w:rPr>
        <w:t xml:space="preserve">в лице директора </w:t>
      </w:r>
      <w:proofErr w:type="spellStart"/>
      <w:r>
        <w:rPr>
          <w:sz w:val="28"/>
          <w:szCs w:val="28"/>
        </w:rPr>
        <w:t>___________________________________________с</w:t>
      </w:r>
      <w:proofErr w:type="spellEnd"/>
      <w:r>
        <w:rPr>
          <w:sz w:val="28"/>
          <w:szCs w:val="28"/>
        </w:rPr>
        <w:t xml:space="preserve"> одной стороны, передал, а ОО</w:t>
      </w:r>
      <w:r w:rsidRPr="001B1A48">
        <w:rPr>
          <w:sz w:val="28"/>
          <w:szCs w:val="28"/>
        </w:rPr>
        <w:t xml:space="preserve"> </w:t>
      </w:r>
      <w:proofErr w:type="spellStart"/>
      <w:r w:rsidRPr="001B1A48">
        <w:rPr>
          <w:sz w:val="28"/>
          <w:szCs w:val="28"/>
        </w:rPr>
        <w:t>_</w:t>
      </w:r>
      <w:r>
        <w:rPr>
          <w:sz w:val="28"/>
          <w:szCs w:val="28"/>
        </w:rPr>
        <w:t>__________________________________________в</w:t>
      </w:r>
      <w:proofErr w:type="spellEnd"/>
      <w:r>
        <w:rPr>
          <w:sz w:val="28"/>
          <w:szCs w:val="28"/>
        </w:rPr>
        <w:t xml:space="preserve"> лице директора</w:t>
      </w:r>
    </w:p>
    <w:p w:rsidR="00C45CCA" w:rsidRDefault="00C45CCA" w:rsidP="00C45CCA">
      <w:pPr>
        <w:jc w:val="both"/>
        <w:rPr>
          <w:sz w:val="28"/>
          <w:szCs w:val="28"/>
        </w:rPr>
      </w:pPr>
      <w:proofErr w:type="spellStart"/>
      <w:r>
        <w:rPr>
          <w:sz w:val="28"/>
          <w:szCs w:val="28"/>
        </w:rPr>
        <w:t>_________________________________________</w:t>
      </w:r>
      <w:r w:rsidRPr="001B1A48">
        <w:rPr>
          <w:sz w:val="28"/>
          <w:szCs w:val="28"/>
        </w:rPr>
        <w:t>с</w:t>
      </w:r>
      <w:proofErr w:type="spellEnd"/>
      <w:r w:rsidRPr="001B1A48">
        <w:rPr>
          <w:sz w:val="28"/>
          <w:szCs w:val="28"/>
        </w:rPr>
        <w:t xml:space="preserve"> другой стороны, принял следующие документы</w:t>
      </w:r>
      <w:r>
        <w:rPr>
          <w:sz w:val="28"/>
          <w:szCs w:val="28"/>
        </w:rPr>
        <w:t xml:space="preserve"> согласно договору № ____ от «___» _______20___г.</w:t>
      </w:r>
    </w:p>
    <w:p w:rsidR="00C45CCA" w:rsidRPr="001B1A48" w:rsidRDefault="00C45CCA" w:rsidP="00C45CCA">
      <w:pPr>
        <w:jc w:val="both"/>
        <w:rPr>
          <w:sz w:val="28"/>
          <w:szCs w:val="28"/>
        </w:rPr>
      </w:pPr>
    </w:p>
    <w:tbl>
      <w:tblPr>
        <w:tblStyle w:val="a3"/>
        <w:tblW w:w="0" w:type="auto"/>
        <w:tblLook w:val="04A0"/>
      </w:tblPr>
      <w:tblGrid>
        <w:gridCol w:w="4503"/>
        <w:gridCol w:w="1701"/>
        <w:gridCol w:w="1701"/>
        <w:gridCol w:w="1666"/>
      </w:tblGrid>
      <w:tr w:rsidR="00C45CCA" w:rsidTr="00CE7A2C">
        <w:tc>
          <w:tcPr>
            <w:tcW w:w="4503" w:type="dxa"/>
          </w:tcPr>
          <w:p w:rsidR="00C45CCA" w:rsidRDefault="00C45CCA" w:rsidP="00CE7A2C">
            <w:pPr>
              <w:jc w:val="center"/>
              <w:rPr>
                <w:sz w:val="28"/>
                <w:szCs w:val="28"/>
              </w:rPr>
            </w:pPr>
            <w:r>
              <w:rPr>
                <w:sz w:val="28"/>
                <w:szCs w:val="28"/>
              </w:rPr>
              <w:t>Автор, наименование</w:t>
            </w:r>
          </w:p>
        </w:tc>
        <w:tc>
          <w:tcPr>
            <w:tcW w:w="1701" w:type="dxa"/>
          </w:tcPr>
          <w:p w:rsidR="00C45CCA" w:rsidRDefault="00C45CCA" w:rsidP="00CE7A2C">
            <w:pPr>
              <w:jc w:val="center"/>
              <w:rPr>
                <w:sz w:val="28"/>
                <w:szCs w:val="28"/>
              </w:rPr>
            </w:pPr>
            <w:r>
              <w:rPr>
                <w:sz w:val="28"/>
                <w:szCs w:val="28"/>
              </w:rPr>
              <w:t>Год издания</w:t>
            </w:r>
          </w:p>
        </w:tc>
        <w:tc>
          <w:tcPr>
            <w:tcW w:w="1701" w:type="dxa"/>
          </w:tcPr>
          <w:p w:rsidR="00C45CCA" w:rsidRDefault="00C45CCA" w:rsidP="00CE7A2C">
            <w:pPr>
              <w:jc w:val="center"/>
              <w:rPr>
                <w:sz w:val="28"/>
                <w:szCs w:val="28"/>
              </w:rPr>
            </w:pPr>
            <w:r>
              <w:rPr>
                <w:sz w:val="28"/>
                <w:szCs w:val="28"/>
              </w:rPr>
              <w:t xml:space="preserve">Класс </w:t>
            </w:r>
          </w:p>
        </w:tc>
        <w:tc>
          <w:tcPr>
            <w:tcW w:w="1666" w:type="dxa"/>
          </w:tcPr>
          <w:p w:rsidR="00C45CCA" w:rsidRDefault="00C45CCA" w:rsidP="00CE7A2C">
            <w:pPr>
              <w:jc w:val="center"/>
              <w:rPr>
                <w:sz w:val="28"/>
                <w:szCs w:val="28"/>
              </w:rPr>
            </w:pPr>
            <w:r>
              <w:rPr>
                <w:sz w:val="28"/>
                <w:szCs w:val="28"/>
              </w:rPr>
              <w:t xml:space="preserve">Количество </w:t>
            </w:r>
          </w:p>
        </w:tc>
      </w:tr>
      <w:tr w:rsidR="00C45CCA" w:rsidTr="00CE7A2C">
        <w:tc>
          <w:tcPr>
            <w:tcW w:w="4503"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666" w:type="dxa"/>
          </w:tcPr>
          <w:p w:rsidR="00C45CCA" w:rsidRDefault="00C45CCA" w:rsidP="00CE7A2C">
            <w:pPr>
              <w:jc w:val="both"/>
              <w:rPr>
                <w:sz w:val="28"/>
                <w:szCs w:val="28"/>
              </w:rPr>
            </w:pPr>
          </w:p>
        </w:tc>
      </w:tr>
      <w:tr w:rsidR="00C45CCA" w:rsidTr="00CE7A2C">
        <w:tc>
          <w:tcPr>
            <w:tcW w:w="4503"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666" w:type="dxa"/>
          </w:tcPr>
          <w:p w:rsidR="00C45CCA" w:rsidRDefault="00C45CCA" w:rsidP="00CE7A2C">
            <w:pPr>
              <w:jc w:val="both"/>
              <w:rPr>
                <w:sz w:val="28"/>
                <w:szCs w:val="28"/>
              </w:rPr>
            </w:pPr>
          </w:p>
        </w:tc>
      </w:tr>
      <w:tr w:rsidR="00C45CCA" w:rsidTr="00CE7A2C">
        <w:tc>
          <w:tcPr>
            <w:tcW w:w="4503"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666" w:type="dxa"/>
          </w:tcPr>
          <w:p w:rsidR="00C45CCA" w:rsidRDefault="00C45CCA" w:rsidP="00CE7A2C">
            <w:pPr>
              <w:jc w:val="both"/>
              <w:rPr>
                <w:sz w:val="28"/>
                <w:szCs w:val="28"/>
              </w:rPr>
            </w:pPr>
          </w:p>
        </w:tc>
      </w:tr>
      <w:tr w:rsidR="00C45CCA" w:rsidTr="00CE7A2C">
        <w:tc>
          <w:tcPr>
            <w:tcW w:w="4503"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666" w:type="dxa"/>
          </w:tcPr>
          <w:p w:rsidR="00C45CCA" w:rsidRDefault="00C45CCA" w:rsidP="00CE7A2C">
            <w:pPr>
              <w:jc w:val="both"/>
              <w:rPr>
                <w:sz w:val="28"/>
                <w:szCs w:val="28"/>
              </w:rPr>
            </w:pPr>
          </w:p>
        </w:tc>
      </w:tr>
      <w:tr w:rsidR="00C45CCA" w:rsidTr="00CE7A2C">
        <w:tc>
          <w:tcPr>
            <w:tcW w:w="4503"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666" w:type="dxa"/>
          </w:tcPr>
          <w:p w:rsidR="00C45CCA" w:rsidRDefault="00C45CCA" w:rsidP="00CE7A2C">
            <w:pPr>
              <w:jc w:val="both"/>
              <w:rPr>
                <w:sz w:val="28"/>
                <w:szCs w:val="28"/>
              </w:rPr>
            </w:pPr>
          </w:p>
        </w:tc>
      </w:tr>
      <w:tr w:rsidR="00C45CCA" w:rsidTr="00CE7A2C">
        <w:tc>
          <w:tcPr>
            <w:tcW w:w="4503"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666" w:type="dxa"/>
          </w:tcPr>
          <w:p w:rsidR="00C45CCA" w:rsidRDefault="00C45CCA" w:rsidP="00CE7A2C">
            <w:pPr>
              <w:jc w:val="both"/>
              <w:rPr>
                <w:sz w:val="28"/>
                <w:szCs w:val="28"/>
              </w:rPr>
            </w:pPr>
          </w:p>
        </w:tc>
      </w:tr>
      <w:tr w:rsidR="00C45CCA" w:rsidTr="00CE7A2C">
        <w:tc>
          <w:tcPr>
            <w:tcW w:w="4503"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701" w:type="dxa"/>
          </w:tcPr>
          <w:p w:rsidR="00C45CCA" w:rsidRDefault="00C45CCA" w:rsidP="00CE7A2C">
            <w:pPr>
              <w:jc w:val="both"/>
              <w:rPr>
                <w:sz w:val="28"/>
                <w:szCs w:val="28"/>
              </w:rPr>
            </w:pPr>
          </w:p>
        </w:tc>
        <w:tc>
          <w:tcPr>
            <w:tcW w:w="1666" w:type="dxa"/>
          </w:tcPr>
          <w:p w:rsidR="00C45CCA" w:rsidRDefault="00C45CCA" w:rsidP="00CE7A2C">
            <w:pPr>
              <w:jc w:val="both"/>
              <w:rPr>
                <w:sz w:val="28"/>
                <w:szCs w:val="28"/>
              </w:rPr>
            </w:pPr>
          </w:p>
        </w:tc>
      </w:tr>
    </w:tbl>
    <w:p w:rsidR="00C45CCA" w:rsidRDefault="00C45CCA" w:rsidP="00C45CCA">
      <w:pPr>
        <w:jc w:val="both"/>
        <w:rPr>
          <w:sz w:val="28"/>
          <w:szCs w:val="28"/>
        </w:rPr>
      </w:pPr>
    </w:p>
    <w:p w:rsidR="00C45CCA" w:rsidRPr="001B1A48" w:rsidRDefault="00C45CCA" w:rsidP="00C45CCA">
      <w:pPr>
        <w:ind w:firstLine="709"/>
        <w:jc w:val="both"/>
        <w:rPr>
          <w:sz w:val="28"/>
          <w:szCs w:val="28"/>
        </w:rPr>
      </w:pPr>
      <w:r>
        <w:rPr>
          <w:sz w:val="28"/>
          <w:szCs w:val="28"/>
        </w:rPr>
        <w:t>Данный</w:t>
      </w:r>
      <w:r w:rsidRPr="001B1A48">
        <w:rPr>
          <w:sz w:val="28"/>
          <w:szCs w:val="28"/>
        </w:rPr>
        <w:t xml:space="preserve"> акт составлен в двух экземплярах, по одному экземпляру для каждой из сторон.</w:t>
      </w:r>
    </w:p>
    <w:p w:rsidR="00C45CCA" w:rsidRDefault="00C45CCA" w:rsidP="00C45CCA">
      <w:pPr>
        <w:ind w:firstLine="709"/>
        <w:jc w:val="both"/>
        <w:rPr>
          <w:sz w:val="28"/>
          <w:szCs w:val="28"/>
        </w:rPr>
      </w:pPr>
    </w:p>
    <w:p w:rsidR="00C45CCA" w:rsidRDefault="00C45CCA" w:rsidP="00C45CCA">
      <w:pPr>
        <w:ind w:firstLine="709"/>
        <w:jc w:val="both"/>
        <w:rPr>
          <w:sz w:val="28"/>
          <w:szCs w:val="28"/>
        </w:rPr>
      </w:pPr>
    </w:p>
    <w:p w:rsidR="00C45CCA" w:rsidRPr="001B1A48" w:rsidRDefault="00C45CCA" w:rsidP="00C45CCA">
      <w:pPr>
        <w:ind w:firstLine="709"/>
        <w:jc w:val="both"/>
        <w:rPr>
          <w:sz w:val="28"/>
          <w:szCs w:val="28"/>
        </w:rPr>
      </w:pPr>
      <w:r>
        <w:rPr>
          <w:sz w:val="28"/>
          <w:szCs w:val="28"/>
        </w:rPr>
        <w:t>Передал доку</w:t>
      </w:r>
      <w:r w:rsidRPr="001B1A48">
        <w:rPr>
          <w:sz w:val="28"/>
          <w:szCs w:val="28"/>
        </w:rPr>
        <w:t>менты</w:t>
      </w:r>
      <w:r>
        <w:rPr>
          <w:sz w:val="28"/>
          <w:szCs w:val="28"/>
        </w:rPr>
        <w:t>:</w:t>
      </w:r>
      <w:r>
        <w:rPr>
          <w:sz w:val="28"/>
          <w:szCs w:val="28"/>
        </w:rPr>
        <w:tab/>
      </w:r>
      <w:r>
        <w:rPr>
          <w:sz w:val="28"/>
          <w:szCs w:val="28"/>
        </w:rPr>
        <w:tab/>
      </w:r>
      <w:r>
        <w:rPr>
          <w:sz w:val="28"/>
          <w:szCs w:val="28"/>
        </w:rPr>
        <w:tab/>
      </w:r>
      <w:r>
        <w:rPr>
          <w:sz w:val="28"/>
          <w:szCs w:val="28"/>
        </w:rPr>
        <w:tab/>
      </w:r>
      <w:r>
        <w:rPr>
          <w:sz w:val="28"/>
          <w:szCs w:val="28"/>
        </w:rPr>
        <w:tab/>
        <w:t>Принял документы:</w:t>
      </w:r>
    </w:p>
    <w:p w:rsidR="00C45CCA" w:rsidRDefault="00C45CCA" w:rsidP="00C45CCA">
      <w:pPr>
        <w:ind w:firstLine="709"/>
        <w:jc w:val="both"/>
        <w:rPr>
          <w:sz w:val="28"/>
          <w:szCs w:val="28"/>
        </w:rPr>
      </w:pPr>
    </w:p>
    <w:p w:rsidR="00C45CCA" w:rsidRPr="001B1A48" w:rsidRDefault="00C45CCA" w:rsidP="00C45CCA">
      <w:pPr>
        <w:ind w:firstLine="709"/>
        <w:jc w:val="both"/>
        <w:rPr>
          <w:sz w:val="28"/>
          <w:szCs w:val="28"/>
        </w:rPr>
      </w:pPr>
      <w:r>
        <w:rPr>
          <w:sz w:val="28"/>
          <w:szCs w:val="28"/>
        </w:rPr>
        <w:t>Зав.</w:t>
      </w:r>
      <w:r w:rsidRPr="001B1A48">
        <w:rPr>
          <w:sz w:val="28"/>
          <w:szCs w:val="28"/>
        </w:rPr>
        <w:t xml:space="preserve"> </w:t>
      </w:r>
      <w:r>
        <w:rPr>
          <w:sz w:val="28"/>
          <w:szCs w:val="28"/>
        </w:rPr>
        <w:t>библиотекой ОО</w:t>
      </w:r>
      <w:r w:rsidRPr="00213F03">
        <w:t xml:space="preserve"> </w:t>
      </w:r>
      <w:r>
        <w:tab/>
      </w:r>
      <w:r>
        <w:tab/>
      </w:r>
      <w:r>
        <w:tab/>
      </w:r>
      <w:r>
        <w:tab/>
      </w:r>
      <w:r>
        <w:tab/>
      </w:r>
      <w:r w:rsidRPr="00213F03">
        <w:rPr>
          <w:sz w:val="28"/>
          <w:szCs w:val="28"/>
        </w:rPr>
        <w:t>Зав. библиотекой ОО</w:t>
      </w:r>
    </w:p>
    <w:p w:rsidR="00C45CCA" w:rsidRDefault="00C45CCA" w:rsidP="00C45CCA">
      <w:pPr>
        <w:ind w:firstLine="709"/>
        <w:jc w:val="both"/>
        <w:rPr>
          <w:sz w:val="28"/>
          <w:szCs w:val="28"/>
        </w:rPr>
      </w:pPr>
      <w:r>
        <w:rPr>
          <w:sz w:val="28"/>
          <w:szCs w:val="28"/>
        </w:rPr>
        <w:t xml:space="preserve">________ /____________/ </w:t>
      </w:r>
      <w:r>
        <w:rPr>
          <w:sz w:val="28"/>
          <w:szCs w:val="28"/>
        </w:rPr>
        <w:tab/>
      </w:r>
      <w:r>
        <w:rPr>
          <w:sz w:val="28"/>
          <w:szCs w:val="28"/>
        </w:rPr>
        <w:tab/>
      </w:r>
      <w:r>
        <w:rPr>
          <w:sz w:val="28"/>
          <w:szCs w:val="28"/>
        </w:rPr>
        <w:tab/>
        <w:t xml:space="preserve">   </w:t>
      </w:r>
      <w:r w:rsidRPr="00213F03">
        <w:rPr>
          <w:sz w:val="28"/>
          <w:szCs w:val="28"/>
        </w:rPr>
        <w:t>________ /____________/</w:t>
      </w:r>
    </w:p>
    <w:p w:rsidR="00C45CCA" w:rsidRPr="00213F03" w:rsidRDefault="00C45CCA" w:rsidP="00C45CCA">
      <w:pPr>
        <w:ind w:firstLine="709"/>
        <w:jc w:val="both"/>
        <w:rPr>
          <w:szCs w:val="28"/>
        </w:rPr>
      </w:pPr>
      <w:r w:rsidRPr="00213F03">
        <w:rPr>
          <w:szCs w:val="28"/>
        </w:rPr>
        <w:t>(подпись) (инициалы, фамилия)</w:t>
      </w:r>
      <w:r w:rsidRPr="00213F03">
        <w:t xml:space="preserve"> </w:t>
      </w:r>
      <w:r>
        <w:tab/>
      </w:r>
      <w:r>
        <w:tab/>
      </w:r>
      <w:r>
        <w:tab/>
        <w:t xml:space="preserve">    </w:t>
      </w:r>
      <w:r w:rsidRPr="00213F03">
        <w:rPr>
          <w:szCs w:val="28"/>
        </w:rPr>
        <w:t>(подпись) (инициалы, фамилия)</w:t>
      </w:r>
    </w:p>
    <w:p w:rsidR="00C45CCA" w:rsidRPr="001B1A48" w:rsidRDefault="00C45CCA" w:rsidP="00C45CCA">
      <w:pPr>
        <w:ind w:firstLine="709"/>
        <w:jc w:val="both"/>
        <w:rPr>
          <w:sz w:val="28"/>
          <w:szCs w:val="28"/>
        </w:rPr>
      </w:pPr>
    </w:p>
    <w:p w:rsidR="00C45CCA" w:rsidRDefault="00C45CCA" w:rsidP="00C45CCA">
      <w:pPr>
        <w:ind w:firstLine="709"/>
        <w:jc w:val="both"/>
        <w:rPr>
          <w:color w:val="FF0000"/>
          <w:sz w:val="28"/>
          <w:szCs w:val="28"/>
        </w:rPr>
      </w:pPr>
    </w:p>
    <w:p w:rsidR="00C45CCA" w:rsidRDefault="00C45CCA" w:rsidP="00C45CCA">
      <w:pPr>
        <w:ind w:firstLine="709"/>
        <w:jc w:val="both"/>
        <w:rPr>
          <w:color w:val="FF0000"/>
          <w:sz w:val="28"/>
          <w:szCs w:val="28"/>
        </w:rPr>
      </w:pPr>
    </w:p>
    <w:p w:rsidR="00C161FC" w:rsidRDefault="00C161FC" w:rsidP="00C45CCA">
      <w:pPr>
        <w:ind w:firstLine="709"/>
        <w:jc w:val="both"/>
        <w:rPr>
          <w:color w:val="FF0000"/>
          <w:sz w:val="28"/>
          <w:szCs w:val="28"/>
        </w:rPr>
      </w:pPr>
    </w:p>
    <w:p w:rsidR="00C161FC" w:rsidRDefault="00C161FC" w:rsidP="00C45CCA">
      <w:pPr>
        <w:ind w:firstLine="709"/>
        <w:jc w:val="both"/>
        <w:rPr>
          <w:color w:val="FF0000"/>
          <w:sz w:val="28"/>
          <w:szCs w:val="28"/>
        </w:rPr>
      </w:pPr>
    </w:p>
    <w:p w:rsidR="00C161FC" w:rsidRDefault="00C161FC" w:rsidP="00C45CCA">
      <w:pPr>
        <w:ind w:firstLine="709"/>
        <w:jc w:val="both"/>
        <w:rPr>
          <w:color w:val="FF0000"/>
          <w:sz w:val="28"/>
          <w:szCs w:val="28"/>
        </w:rPr>
      </w:pPr>
    </w:p>
    <w:p w:rsidR="00C161FC" w:rsidRDefault="00C161FC" w:rsidP="00C45CCA">
      <w:pPr>
        <w:ind w:firstLine="709"/>
        <w:jc w:val="both"/>
        <w:rPr>
          <w:color w:val="FF0000"/>
          <w:sz w:val="28"/>
          <w:szCs w:val="28"/>
        </w:rPr>
      </w:pPr>
      <w:r>
        <w:rPr>
          <w:color w:val="FF0000"/>
          <w:sz w:val="28"/>
          <w:szCs w:val="28"/>
        </w:rPr>
        <w:br w:type="page"/>
      </w:r>
    </w:p>
    <w:p w:rsidR="00C45CCA" w:rsidRPr="00B0503B" w:rsidRDefault="00C45CCA" w:rsidP="00C45CCA">
      <w:pPr>
        <w:ind w:firstLine="709"/>
        <w:jc w:val="right"/>
        <w:rPr>
          <w:b/>
          <w:i/>
          <w:sz w:val="28"/>
          <w:szCs w:val="28"/>
        </w:rPr>
      </w:pPr>
      <w:r w:rsidRPr="00B0503B">
        <w:rPr>
          <w:b/>
          <w:i/>
          <w:sz w:val="28"/>
          <w:szCs w:val="28"/>
        </w:rPr>
        <w:lastRenderedPageBreak/>
        <w:t xml:space="preserve">Приложение 3 </w:t>
      </w:r>
    </w:p>
    <w:p w:rsidR="00C45CCA" w:rsidRPr="00C161FC" w:rsidRDefault="00C45CCA" w:rsidP="00C161FC">
      <w:pPr>
        <w:ind w:firstLine="709"/>
        <w:jc w:val="center"/>
        <w:rPr>
          <w:sz w:val="28"/>
          <w:szCs w:val="28"/>
        </w:rPr>
      </w:pPr>
    </w:p>
    <w:p w:rsidR="00C45CCA" w:rsidRPr="00B0503B" w:rsidRDefault="00C45CCA" w:rsidP="00C45CCA">
      <w:pPr>
        <w:jc w:val="center"/>
        <w:rPr>
          <w:sz w:val="28"/>
          <w:szCs w:val="28"/>
        </w:rPr>
      </w:pPr>
      <w:r w:rsidRPr="00B0503B">
        <w:rPr>
          <w:sz w:val="28"/>
          <w:szCs w:val="28"/>
        </w:rPr>
        <w:t>Наименование ОУ, юридический адрес</w:t>
      </w:r>
    </w:p>
    <w:p w:rsidR="00C45CCA" w:rsidRDefault="00C45CCA" w:rsidP="00C45CCA">
      <w:pPr>
        <w:ind w:firstLine="709"/>
        <w:jc w:val="right"/>
        <w:rPr>
          <w:sz w:val="28"/>
          <w:szCs w:val="28"/>
        </w:rPr>
      </w:pPr>
    </w:p>
    <w:p w:rsidR="00C45CCA" w:rsidRPr="00B0503B" w:rsidRDefault="00C45CCA" w:rsidP="00C45CCA">
      <w:pPr>
        <w:jc w:val="center"/>
        <w:rPr>
          <w:sz w:val="28"/>
          <w:szCs w:val="28"/>
        </w:rPr>
      </w:pPr>
      <w:r w:rsidRPr="00B0503B">
        <w:rPr>
          <w:sz w:val="28"/>
          <w:szCs w:val="28"/>
        </w:rPr>
        <w:t>БЛАНК-ЗАКАЗ</w:t>
      </w:r>
    </w:p>
    <w:p w:rsidR="00C45CCA" w:rsidRPr="00B0503B" w:rsidRDefault="00C45CCA" w:rsidP="00C45CCA">
      <w:pPr>
        <w:jc w:val="center"/>
        <w:rPr>
          <w:sz w:val="28"/>
          <w:szCs w:val="28"/>
        </w:rPr>
      </w:pPr>
      <w:r w:rsidRPr="00B0503B">
        <w:rPr>
          <w:sz w:val="28"/>
          <w:szCs w:val="28"/>
        </w:rPr>
        <w:t>по межбиблиотечному абонементу</w:t>
      </w:r>
    </w:p>
    <w:p w:rsidR="00C45CCA" w:rsidRPr="00B0503B" w:rsidRDefault="00C45CCA" w:rsidP="00C45CCA">
      <w:pPr>
        <w:ind w:firstLine="709"/>
        <w:jc w:val="right"/>
        <w:rPr>
          <w:sz w:val="28"/>
          <w:szCs w:val="28"/>
        </w:rPr>
      </w:pPr>
    </w:p>
    <w:p w:rsidR="00C45CCA" w:rsidRPr="00B0503B" w:rsidRDefault="00C45CCA" w:rsidP="00C45CCA">
      <w:pPr>
        <w:ind w:firstLine="709"/>
        <w:jc w:val="both"/>
        <w:rPr>
          <w:sz w:val="28"/>
          <w:szCs w:val="28"/>
        </w:rPr>
      </w:pPr>
      <w:r>
        <w:rPr>
          <w:sz w:val="28"/>
          <w:szCs w:val="28"/>
        </w:rPr>
        <w:t>Дата заказа _________________________________________________</w:t>
      </w:r>
    </w:p>
    <w:p w:rsidR="00C45CCA" w:rsidRDefault="00C45CCA" w:rsidP="00C45CCA">
      <w:pPr>
        <w:ind w:firstLine="709"/>
        <w:jc w:val="both"/>
        <w:rPr>
          <w:color w:val="FF0000"/>
          <w:sz w:val="28"/>
          <w:szCs w:val="28"/>
        </w:rPr>
      </w:pPr>
    </w:p>
    <w:p w:rsidR="00C45CCA" w:rsidRDefault="00C45CCA" w:rsidP="00C45CCA">
      <w:pPr>
        <w:ind w:firstLine="709"/>
        <w:jc w:val="both"/>
        <w:rPr>
          <w:sz w:val="28"/>
          <w:szCs w:val="28"/>
        </w:rPr>
      </w:pPr>
      <w:r>
        <w:rPr>
          <w:sz w:val="28"/>
          <w:szCs w:val="28"/>
        </w:rPr>
        <w:t>Наименование заказа _________________________________________</w:t>
      </w:r>
    </w:p>
    <w:p w:rsidR="00C45CCA" w:rsidRDefault="00C45CCA" w:rsidP="00C45CCA">
      <w:pPr>
        <w:jc w:val="both"/>
        <w:rPr>
          <w:sz w:val="28"/>
          <w:szCs w:val="28"/>
        </w:rPr>
      </w:pPr>
      <w:r>
        <w:rPr>
          <w:sz w:val="28"/>
          <w:szCs w:val="28"/>
        </w:rPr>
        <w:t>________________________________________________________________</w:t>
      </w:r>
    </w:p>
    <w:p w:rsidR="00C45CCA" w:rsidRDefault="00C45CCA" w:rsidP="00C45CCA">
      <w:pPr>
        <w:jc w:val="both"/>
        <w:rPr>
          <w:sz w:val="28"/>
          <w:szCs w:val="28"/>
        </w:rPr>
      </w:pPr>
      <w:r>
        <w:rPr>
          <w:sz w:val="28"/>
          <w:szCs w:val="28"/>
        </w:rPr>
        <w:t>_______________________________________________________________</w:t>
      </w:r>
    </w:p>
    <w:p w:rsidR="00C45CCA" w:rsidRDefault="00C45CCA" w:rsidP="00C45CCA">
      <w:pPr>
        <w:jc w:val="both"/>
        <w:rPr>
          <w:sz w:val="28"/>
          <w:szCs w:val="28"/>
        </w:rPr>
      </w:pPr>
      <w:r>
        <w:rPr>
          <w:sz w:val="28"/>
          <w:szCs w:val="28"/>
        </w:rPr>
        <w:t>_______________________________________________________________</w:t>
      </w:r>
    </w:p>
    <w:p w:rsidR="00C45CCA" w:rsidRDefault="00C45CCA" w:rsidP="00C45CCA">
      <w:pPr>
        <w:jc w:val="both"/>
        <w:rPr>
          <w:sz w:val="28"/>
          <w:szCs w:val="28"/>
        </w:rPr>
      </w:pPr>
    </w:p>
    <w:p w:rsidR="00C45CCA" w:rsidRDefault="00C45CCA" w:rsidP="00C45CCA">
      <w:pPr>
        <w:ind w:firstLine="709"/>
        <w:jc w:val="both"/>
        <w:rPr>
          <w:sz w:val="28"/>
          <w:szCs w:val="28"/>
        </w:rPr>
      </w:pPr>
      <w:r>
        <w:rPr>
          <w:sz w:val="28"/>
          <w:szCs w:val="28"/>
        </w:rPr>
        <w:t>Количество комплектов _______________________________________</w:t>
      </w:r>
    </w:p>
    <w:p w:rsidR="00C45CCA" w:rsidRDefault="00C45CCA" w:rsidP="00C45CCA">
      <w:pPr>
        <w:ind w:firstLine="709"/>
        <w:jc w:val="both"/>
        <w:rPr>
          <w:sz w:val="28"/>
          <w:szCs w:val="28"/>
        </w:rPr>
      </w:pPr>
    </w:p>
    <w:p w:rsidR="00C45CCA" w:rsidRDefault="00C45CCA" w:rsidP="00C45CCA">
      <w:pPr>
        <w:ind w:firstLine="709"/>
        <w:jc w:val="both"/>
        <w:rPr>
          <w:sz w:val="28"/>
          <w:szCs w:val="28"/>
        </w:rPr>
      </w:pPr>
      <w:r>
        <w:rPr>
          <w:sz w:val="28"/>
          <w:szCs w:val="28"/>
        </w:rPr>
        <w:t>Срок исполнения заказа ______________________________________</w:t>
      </w:r>
    </w:p>
    <w:p w:rsidR="00C45CCA" w:rsidRDefault="00C45CCA" w:rsidP="00C45CCA">
      <w:pPr>
        <w:ind w:firstLine="709"/>
        <w:jc w:val="both"/>
        <w:rPr>
          <w:sz w:val="28"/>
          <w:szCs w:val="28"/>
        </w:rPr>
      </w:pPr>
    </w:p>
    <w:p w:rsidR="00C45CCA" w:rsidRDefault="00C45CCA" w:rsidP="00C45CCA">
      <w:pPr>
        <w:ind w:firstLine="709"/>
        <w:jc w:val="both"/>
        <w:rPr>
          <w:sz w:val="28"/>
          <w:szCs w:val="28"/>
        </w:rPr>
      </w:pPr>
      <w:r>
        <w:rPr>
          <w:sz w:val="28"/>
          <w:szCs w:val="28"/>
        </w:rPr>
        <w:t>Получатель заказа ___________________________________________</w:t>
      </w:r>
    </w:p>
    <w:p w:rsidR="00C45CCA" w:rsidRDefault="00C45CCA" w:rsidP="00C45CCA">
      <w:pPr>
        <w:ind w:firstLine="709"/>
        <w:jc w:val="both"/>
        <w:rPr>
          <w:sz w:val="28"/>
          <w:szCs w:val="28"/>
        </w:rPr>
      </w:pPr>
    </w:p>
    <w:p w:rsidR="00C45CCA" w:rsidRDefault="00C45CCA" w:rsidP="00C45CCA">
      <w:pPr>
        <w:ind w:firstLine="709"/>
        <w:jc w:val="both"/>
        <w:rPr>
          <w:sz w:val="28"/>
          <w:szCs w:val="28"/>
        </w:rPr>
      </w:pPr>
    </w:p>
    <w:p w:rsidR="00C45CCA" w:rsidRPr="00B0503B" w:rsidRDefault="00C45CCA" w:rsidP="00C45CCA">
      <w:pPr>
        <w:ind w:firstLine="709"/>
        <w:jc w:val="both"/>
        <w:rPr>
          <w:sz w:val="28"/>
          <w:szCs w:val="28"/>
        </w:rPr>
      </w:pPr>
      <w:r>
        <w:rPr>
          <w:sz w:val="28"/>
          <w:szCs w:val="28"/>
        </w:rPr>
        <w:t>Руководитель ОО ____________ /_________________/</w:t>
      </w:r>
    </w:p>
    <w:p w:rsidR="00C45CCA" w:rsidRDefault="00C45CCA" w:rsidP="00C45CCA">
      <w:pPr>
        <w:ind w:firstLine="709"/>
        <w:jc w:val="center"/>
        <w:rPr>
          <w:szCs w:val="28"/>
        </w:rPr>
      </w:pPr>
      <w:proofErr w:type="gramStart"/>
      <w:r>
        <w:rPr>
          <w:szCs w:val="28"/>
        </w:rPr>
        <w:t xml:space="preserve">(подпись) </w:t>
      </w:r>
      <w:r>
        <w:rPr>
          <w:szCs w:val="28"/>
        </w:rPr>
        <w:tab/>
        <w:t xml:space="preserve">(инициалы, </w:t>
      </w:r>
      <w:proofErr w:type="spellStart"/>
      <w:r>
        <w:rPr>
          <w:szCs w:val="28"/>
        </w:rPr>
        <w:t>фамили</w:t>
      </w:r>
      <w:proofErr w:type="spellEnd"/>
      <w:proofErr w:type="gramEnd"/>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p>
    <w:p w:rsidR="00CE7A2C" w:rsidRDefault="00CE7A2C" w:rsidP="00C45CCA">
      <w:pPr>
        <w:ind w:firstLine="709"/>
        <w:jc w:val="center"/>
        <w:rPr>
          <w:szCs w:val="28"/>
        </w:rPr>
      </w:pPr>
      <w:r>
        <w:rPr>
          <w:szCs w:val="28"/>
        </w:rPr>
        <w:br w:type="page"/>
      </w:r>
    </w:p>
    <w:p w:rsidR="00CE7A2C" w:rsidRDefault="004C2197" w:rsidP="00FE28C2">
      <w:pPr>
        <w:spacing w:line="276" w:lineRule="auto"/>
        <w:ind w:firstLine="709"/>
        <w:jc w:val="center"/>
        <w:rPr>
          <w:b/>
          <w:sz w:val="28"/>
        </w:rPr>
      </w:pPr>
      <w:r>
        <w:rPr>
          <w:b/>
          <w:sz w:val="28"/>
        </w:rPr>
        <w:lastRenderedPageBreak/>
        <w:t>Р</w:t>
      </w:r>
      <w:r w:rsidR="00CE7A2C" w:rsidRPr="00CE7A2C">
        <w:rPr>
          <w:b/>
          <w:sz w:val="28"/>
        </w:rPr>
        <w:t>абот</w:t>
      </w:r>
      <w:r>
        <w:rPr>
          <w:b/>
          <w:sz w:val="28"/>
        </w:rPr>
        <w:t>а</w:t>
      </w:r>
      <w:r w:rsidR="00CE7A2C" w:rsidRPr="00CE7A2C">
        <w:rPr>
          <w:b/>
          <w:sz w:val="28"/>
        </w:rPr>
        <w:t xml:space="preserve"> </w:t>
      </w:r>
      <w:r w:rsidR="00CE7A2C">
        <w:rPr>
          <w:b/>
          <w:sz w:val="28"/>
        </w:rPr>
        <w:t xml:space="preserve">образовательных организаций </w:t>
      </w:r>
      <w:r w:rsidR="00CE7A2C" w:rsidRPr="00CE7A2C">
        <w:rPr>
          <w:b/>
          <w:sz w:val="28"/>
        </w:rPr>
        <w:t>с документами, включенными в «Федеральный список экстремистских материалов»</w:t>
      </w:r>
    </w:p>
    <w:p w:rsidR="00CE7A2C" w:rsidRDefault="00CE7A2C" w:rsidP="00FE28C2">
      <w:pPr>
        <w:spacing w:line="276" w:lineRule="auto"/>
        <w:ind w:firstLine="709"/>
        <w:jc w:val="center"/>
        <w:rPr>
          <w:sz w:val="28"/>
        </w:rPr>
      </w:pPr>
    </w:p>
    <w:p w:rsidR="00CE7A2C" w:rsidRPr="00CE7A2C" w:rsidRDefault="00CE7A2C" w:rsidP="00FE28C2">
      <w:pPr>
        <w:spacing w:line="276" w:lineRule="auto"/>
        <w:ind w:firstLine="709"/>
        <w:jc w:val="both"/>
        <w:rPr>
          <w:sz w:val="28"/>
        </w:rPr>
      </w:pPr>
      <w:r w:rsidRPr="00CE7A2C">
        <w:rPr>
          <w:sz w:val="28"/>
        </w:rPr>
        <w:t xml:space="preserve">В целях реализации Федерального закона от 25 июля 2002 г. №114-ФЗ «О противодействии экстремисткой деятельности» </w:t>
      </w:r>
    </w:p>
    <w:p w:rsidR="00CE7A2C" w:rsidRPr="00CE7A2C" w:rsidRDefault="00CE7A2C" w:rsidP="00FE28C2">
      <w:pPr>
        <w:spacing w:line="276" w:lineRule="auto"/>
        <w:ind w:firstLine="709"/>
        <w:jc w:val="both"/>
        <w:rPr>
          <w:sz w:val="28"/>
        </w:rPr>
      </w:pPr>
      <w:r w:rsidRPr="00CE7A2C">
        <w:rPr>
          <w:sz w:val="28"/>
        </w:rPr>
        <w:t xml:space="preserve">1. Утвердить форму «Журнала сверки с «Федеральным списком экстремистских материалов», согласно </w:t>
      </w:r>
      <w:r w:rsidRPr="00CE7A2C">
        <w:rPr>
          <w:i/>
          <w:sz w:val="28"/>
        </w:rPr>
        <w:t xml:space="preserve">приложению №1 </w:t>
      </w:r>
      <w:r w:rsidRPr="00CE7A2C">
        <w:rPr>
          <w:sz w:val="28"/>
        </w:rPr>
        <w:t>к настоящему приказу.</w:t>
      </w:r>
    </w:p>
    <w:p w:rsidR="00CE7A2C" w:rsidRPr="00CE7A2C" w:rsidRDefault="00CE7A2C" w:rsidP="00FE28C2">
      <w:pPr>
        <w:spacing w:line="276" w:lineRule="auto"/>
        <w:ind w:firstLine="709"/>
        <w:jc w:val="both"/>
        <w:rPr>
          <w:sz w:val="28"/>
        </w:rPr>
      </w:pPr>
      <w:r w:rsidRPr="00CE7A2C">
        <w:rPr>
          <w:sz w:val="28"/>
        </w:rPr>
        <w:t xml:space="preserve">2. Библиотекарю </w:t>
      </w:r>
      <w:r>
        <w:rPr>
          <w:sz w:val="28"/>
        </w:rPr>
        <w:t>_________________________</w:t>
      </w:r>
    </w:p>
    <w:p w:rsidR="00CE7A2C" w:rsidRPr="00CE7A2C" w:rsidRDefault="00CE7A2C" w:rsidP="00FE28C2">
      <w:pPr>
        <w:spacing w:line="276" w:lineRule="auto"/>
        <w:ind w:firstLine="709"/>
        <w:jc w:val="both"/>
        <w:rPr>
          <w:sz w:val="28"/>
        </w:rPr>
      </w:pPr>
      <w:r w:rsidRPr="00CE7A2C">
        <w:rPr>
          <w:sz w:val="28"/>
        </w:rPr>
        <w:t>- регулярно, не реже 1 раза в полугодие, проводить сверку «Федерального списка экстремистских материалов» на предмет наличия изданий, включенных в «Федеральный список</w:t>
      </w:r>
      <w:r>
        <w:rPr>
          <w:sz w:val="28"/>
        </w:rPr>
        <w:t>»:</w:t>
      </w:r>
    </w:p>
    <w:p w:rsidR="00CE7A2C" w:rsidRPr="00CE7A2C" w:rsidRDefault="00CE7A2C" w:rsidP="00FE28C2">
      <w:pPr>
        <w:spacing w:line="276" w:lineRule="auto"/>
        <w:ind w:firstLine="709"/>
        <w:jc w:val="both"/>
        <w:rPr>
          <w:sz w:val="28"/>
        </w:rPr>
      </w:pPr>
      <w:r w:rsidRPr="00CE7A2C">
        <w:rPr>
          <w:sz w:val="28"/>
        </w:rPr>
        <w:t xml:space="preserve">- в случае обнаружения в фонде учреждения документов, опубликованных в «Федеральном списке экстремистских материалов», необходимо составить акт по форме, утвержденной согласно </w:t>
      </w:r>
      <w:r w:rsidRPr="00CE7A2C">
        <w:rPr>
          <w:i/>
          <w:sz w:val="28"/>
        </w:rPr>
        <w:t>приложению №2</w:t>
      </w:r>
      <w:r w:rsidRPr="00CE7A2C">
        <w:rPr>
          <w:sz w:val="28"/>
        </w:rPr>
        <w:t xml:space="preserve"> к настоящему приказу.</w:t>
      </w:r>
    </w:p>
    <w:p w:rsidR="00CE7A2C" w:rsidRPr="00CE7A2C" w:rsidRDefault="00CE7A2C" w:rsidP="00FE28C2">
      <w:pPr>
        <w:spacing w:line="276" w:lineRule="auto"/>
        <w:ind w:firstLine="709"/>
        <w:jc w:val="both"/>
        <w:rPr>
          <w:sz w:val="28"/>
        </w:rPr>
      </w:pPr>
      <w:r w:rsidRPr="00CE7A2C">
        <w:rPr>
          <w:sz w:val="28"/>
        </w:rPr>
        <w:t xml:space="preserve">- </w:t>
      </w:r>
      <w:proofErr w:type="gramStart"/>
      <w:r w:rsidRPr="00CE7A2C">
        <w:rPr>
          <w:sz w:val="28"/>
        </w:rPr>
        <w:t>п</w:t>
      </w:r>
      <w:proofErr w:type="gramEnd"/>
      <w:r w:rsidRPr="00CE7A2C">
        <w:rPr>
          <w:sz w:val="28"/>
        </w:rPr>
        <w:t>ри обнаружении документа, опубликованного в «Федеральном списке экстремистских материалов», необходимо его промаркировать пометкой (наклейкой), указывающей на ограничение его в использовании.</w:t>
      </w:r>
    </w:p>
    <w:p w:rsidR="00CE7A2C" w:rsidRPr="00CE7A2C" w:rsidRDefault="00CE7A2C" w:rsidP="00FE28C2">
      <w:pPr>
        <w:spacing w:line="276" w:lineRule="auto"/>
        <w:ind w:firstLine="709"/>
        <w:jc w:val="both"/>
        <w:rPr>
          <w:sz w:val="28"/>
        </w:rPr>
      </w:pPr>
      <w:r w:rsidRPr="00CE7A2C">
        <w:rPr>
          <w:sz w:val="28"/>
        </w:rPr>
        <w:t>- регулярно, не реже 1 раза в квартал, проводить работу по блокированию доступа с компьютеров, установленных в кабинете информатики, к сайтам и электронным документам, включенным в «Федеральный список экстремистских материалов»;</w:t>
      </w:r>
    </w:p>
    <w:p w:rsidR="00CE7A2C" w:rsidRPr="00CE7A2C" w:rsidRDefault="0030213B" w:rsidP="00FE28C2">
      <w:pPr>
        <w:spacing w:line="276" w:lineRule="auto"/>
        <w:ind w:firstLine="709"/>
        <w:jc w:val="both"/>
        <w:rPr>
          <w:sz w:val="28"/>
        </w:rPr>
      </w:pPr>
      <w:r>
        <w:rPr>
          <w:sz w:val="28"/>
        </w:rPr>
        <w:t>3</w:t>
      </w:r>
      <w:r w:rsidR="00CE7A2C" w:rsidRPr="00CE7A2C">
        <w:rPr>
          <w:sz w:val="28"/>
        </w:rPr>
        <w:t>. Документы экстремистского содержания не могут быть представлены в открытом доступе (специально выделенного хранения для обнаруженных документов не требуется)</w:t>
      </w:r>
    </w:p>
    <w:p w:rsidR="00CE7A2C" w:rsidRDefault="00CE7A2C" w:rsidP="0030213B">
      <w:pPr>
        <w:ind w:firstLine="709"/>
        <w:jc w:val="both"/>
        <w:rPr>
          <w:sz w:val="28"/>
        </w:rPr>
      </w:pPr>
    </w:p>
    <w:p w:rsidR="00037810" w:rsidRPr="000167DC" w:rsidRDefault="0030213B" w:rsidP="00037810">
      <w:pPr>
        <w:ind w:firstLine="709"/>
        <w:jc w:val="right"/>
        <w:rPr>
          <w:b/>
          <w:i/>
        </w:rPr>
      </w:pPr>
      <w:r w:rsidRPr="000167DC">
        <w:rPr>
          <w:b/>
          <w:i/>
        </w:rPr>
        <w:t>Приложение №1</w:t>
      </w:r>
    </w:p>
    <w:p w:rsidR="00037810" w:rsidRDefault="0030213B" w:rsidP="00037810">
      <w:pPr>
        <w:ind w:firstLine="709"/>
        <w:rPr>
          <w:sz w:val="28"/>
        </w:rPr>
      </w:pPr>
      <w:r w:rsidRPr="00037810">
        <w:rPr>
          <w:b/>
          <w:sz w:val="28"/>
        </w:rPr>
        <w:t>ЖУРНАЛ сверки с «Федеральным списком экстремистских материалов»</w:t>
      </w:r>
      <w:r w:rsidRPr="00037810">
        <w:rPr>
          <w:sz w:val="28"/>
        </w:rPr>
        <w:t xml:space="preserve"> школьной библиотеки___________________________ </w:t>
      </w:r>
    </w:p>
    <w:p w:rsidR="00037810" w:rsidRDefault="00037810" w:rsidP="00037810">
      <w:pPr>
        <w:ind w:firstLine="709"/>
        <w:rPr>
          <w:sz w:val="28"/>
        </w:rPr>
      </w:pPr>
    </w:p>
    <w:tbl>
      <w:tblPr>
        <w:tblStyle w:val="a3"/>
        <w:tblW w:w="0" w:type="auto"/>
        <w:tblLook w:val="04A0"/>
      </w:tblPr>
      <w:tblGrid>
        <w:gridCol w:w="701"/>
        <w:gridCol w:w="1675"/>
        <w:gridCol w:w="3169"/>
        <w:gridCol w:w="2174"/>
        <w:gridCol w:w="1852"/>
      </w:tblGrid>
      <w:tr w:rsidR="00037810" w:rsidTr="00037810">
        <w:tc>
          <w:tcPr>
            <w:tcW w:w="704" w:type="dxa"/>
          </w:tcPr>
          <w:p w:rsidR="00037810" w:rsidRPr="00037810" w:rsidRDefault="00037810" w:rsidP="00037810">
            <w:pPr>
              <w:jc w:val="center"/>
              <w:rPr>
                <w:b/>
                <w:sz w:val="28"/>
              </w:rPr>
            </w:pPr>
            <w:r w:rsidRPr="00037810">
              <w:rPr>
                <w:b/>
                <w:sz w:val="28"/>
              </w:rPr>
              <w:t xml:space="preserve">№ </w:t>
            </w:r>
            <w:proofErr w:type="spellStart"/>
            <w:proofErr w:type="gramStart"/>
            <w:r w:rsidRPr="00037810">
              <w:rPr>
                <w:b/>
                <w:sz w:val="28"/>
              </w:rPr>
              <w:t>п</w:t>
            </w:r>
            <w:proofErr w:type="spellEnd"/>
            <w:proofErr w:type="gramEnd"/>
            <w:r w:rsidRPr="00037810">
              <w:rPr>
                <w:b/>
                <w:sz w:val="28"/>
              </w:rPr>
              <w:t>/</w:t>
            </w:r>
            <w:proofErr w:type="spellStart"/>
            <w:r w:rsidRPr="00037810">
              <w:rPr>
                <w:b/>
                <w:sz w:val="28"/>
              </w:rPr>
              <w:t>п</w:t>
            </w:r>
            <w:proofErr w:type="spellEnd"/>
          </w:p>
        </w:tc>
        <w:tc>
          <w:tcPr>
            <w:tcW w:w="1701" w:type="dxa"/>
          </w:tcPr>
          <w:p w:rsidR="00037810" w:rsidRPr="00037810" w:rsidRDefault="00037810" w:rsidP="00037810">
            <w:pPr>
              <w:jc w:val="center"/>
              <w:rPr>
                <w:b/>
                <w:sz w:val="28"/>
              </w:rPr>
            </w:pPr>
            <w:r w:rsidRPr="00037810">
              <w:rPr>
                <w:b/>
                <w:sz w:val="28"/>
              </w:rPr>
              <w:t>Дата</w:t>
            </w:r>
          </w:p>
        </w:tc>
        <w:tc>
          <w:tcPr>
            <w:tcW w:w="3202" w:type="dxa"/>
          </w:tcPr>
          <w:p w:rsidR="00037810" w:rsidRPr="00037810" w:rsidRDefault="00037810" w:rsidP="00037810">
            <w:pPr>
              <w:jc w:val="center"/>
              <w:rPr>
                <w:b/>
                <w:sz w:val="28"/>
              </w:rPr>
            </w:pPr>
            <w:r w:rsidRPr="00037810">
              <w:rPr>
                <w:b/>
                <w:sz w:val="28"/>
              </w:rPr>
              <w:t>Наименование вида деятельности</w:t>
            </w:r>
          </w:p>
        </w:tc>
        <w:tc>
          <w:tcPr>
            <w:tcW w:w="1869" w:type="dxa"/>
          </w:tcPr>
          <w:p w:rsidR="00037810" w:rsidRPr="00037810" w:rsidRDefault="00037810" w:rsidP="00037810">
            <w:pPr>
              <w:jc w:val="center"/>
              <w:rPr>
                <w:b/>
                <w:sz w:val="28"/>
              </w:rPr>
            </w:pPr>
            <w:r w:rsidRPr="00037810">
              <w:rPr>
                <w:b/>
                <w:sz w:val="28"/>
              </w:rPr>
              <w:t>ФИО ответственного лица</w:t>
            </w:r>
          </w:p>
        </w:tc>
        <w:tc>
          <w:tcPr>
            <w:tcW w:w="1869" w:type="dxa"/>
          </w:tcPr>
          <w:p w:rsidR="00037810" w:rsidRPr="00037810" w:rsidRDefault="00037810" w:rsidP="00FE28C2">
            <w:pPr>
              <w:jc w:val="center"/>
              <w:rPr>
                <w:b/>
                <w:sz w:val="32"/>
              </w:rPr>
            </w:pPr>
            <w:r w:rsidRPr="00037810">
              <w:rPr>
                <w:b/>
                <w:sz w:val="28"/>
              </w:rPr>
              <w:t>Подпись</w:t>
            </w:r>
          </w:p>
          <w:p w:rsidR="00037810" w:rsidRPr="00037810" w:rsidRDefault="00037810" w:rsidP="00037810">
            <w:pPr>
              <w:jc w:val="center"/>
              <w:rPr>
                <w:b/>
                <w:sz w:val="28"/>
              </w:rPr>
            </w:pPr>
          </w:p>
        </w:tc>
      </w:tr>
      <w:tr w:rsidR="00037810" w:rsidTr="00037810">
        <w:tc>
          <w:tcPr>
            <w:tcW w:w="704" w:type="dxa"/>
          </w:tcPr>
          <w:p w:rsidR="00037810" w:rsidRDefault="00037810" w:rsidP="00037810">
            <w:pPr>
              <w:rPr>
                <w:sz w:val="28"/>
              </w:rPr>
            </w:pPr>
          </w:p>
        </w:tc>
        <w:tc>
          <w:tcPr>
            <w:tcW w:w="1701" w:type="dxa"/>
          </w:tcPr>
          <w:p w:rsidR="00037810" w:rsidRDefault="00037810" w:rsidP="00037810">
            <w:pPr>
              <w:rPr>
                <w:sz w:val="28"/>
              </w:rPr>
            </w:pPr>
          </w:p>
        </w:tc>
        <w:tc>
          <w:tcPr>
            <w:tcW w:w="3202" w:type="dxa"/>
          </w:tcPr>
          <w:p w:rsidR="00037810" w:rsidRDefault="00037810" w:rsidP="00037810">
            <w:pPr>
              <w:rPr>
                <w:sz w:val="28"/>
              </w:rPr>
            </w:pPr>
          </w:p>
        </w:tc>
        <w:tc>
          <w:tcPr>
            <w:tcW w:w="1869" w:type="dxa"/>
          </w:tcPr>
          <w:p w:rsidR="00037810" w:rsidRDefault="00037810" w:rsidP="00037810">
            <w:pPr>
              <w:rPr>
                <w:sz w:val="28"/>
              </w:rPr>
            </w:pPr>
          </w:p>
        </w:tc>
        <w:tc>
          <w:tcPr>
            <w:tcW w:w="1869" w:type="dxa"/>
          </w:tcPr>
          <w:p w:rsidR="00037810" w:rsidRDefault="00037810" w:rsidP="00037810">
            <w:pPr>
              <w:rPr>
                <w:sz w:val="28"/>
              </w:rPr>
            </w:pPr>
          </w:p>
        </w:tc>
      </w:tr>
      <w:tr w:rsidR="00037810" w:rsidTr="00037810">
        <w:tc>
          <w:tcPr>
            <w:tcW w:w="704" w:type="dxa"/>
          </w:tcPr>
          <w:p w:rsidR="00037810" w:rsidRDefault="00037810" w:rsidP="00037810">
            <w:pPr>
              <w:rPr>
                <w:sz w:val="28"/>
              </w:rPr>
            </w:pPr>
          </w:p>
        </w:tc>
        <w:tc>
          <w:tcPr>
            <w:tcW w:w="1701" w:type="dxa"/>
          </w:tcPr>
          <w:p w:rsidR="00037810" w:rsidRDefault="00037810" w:rsidP="00037810">
            <w:pPr>
              <w:rPr>
                <w:sz w:val="28"/>
              </w:rPr>
            </w:pPr>
          </w:p>
        </w:tc>
        <w:tc>
          <w:tcPr>
            <w:tcW w:w="3202" w:type="dxa"/>
          </w:tcPr>
          <w:p w:rsidR="00037810" w:rsidRDefault="00037810" w:rsidP="00037810">
            <w:pPr>
              <w:rPr>
                <w:sz w:val="28"/>
              </w:rPr>
            </w:pPr>
          </w:p>
        </w:tc>
        <w:tc>
          <w:tcPr>
            <w:tcW w:w="1869" w:type="dxa"/>
          </w:tcPr>
          <w:p w:rsidR="00037810" w:rsidRDefault="00037810" w:rsidP="00037810">
            <w:pPr>
              <w:rPr>
                <w:sz w:val="28"/>
              </w:rPr>
            </w:pPr>
          </w:p>
        </w:tc>
        <w:tc>
          <w:tcPr>
            <w:tcW w:w="1869" w:type="dxa"/>
          </w:tcPr>
          <w:p w:rsidR="00037810" w:rsidRDefault="00037810" w:rsidP="00037810">
            <w:pPr>
              <w:rPr>
                <w:sz w:val="28"/>
              </w:rPr>
            </w:pPr>
          </w:p>
        </w:tc>
      </w:tr>
    </w:tbl>
    <w:p w:rsidR="0030213B" w:rsidRPr="00037810" w:rsidRDefault="0030213B" w:rsidP="0030213B">
      <w:pPr>
        <w:ind w:firstLine="709"/>
        <w:jc w:val="both"/>
        <w:rPr>
          <w:sz w:val="32"/>
        </w:rPr>
      </w:pPr>
    </w:p>
    <w:p w:rsidR="0030213B" w:rsidRPr="00037810" w:rsidRDefault="0030213B" w:rsidP="0030213B">
      <w:pPr>
        <w:ind w:firstLine="709"/>
        <w:jc w:val="both"/>
        <w:rPr>
          <w:sz w:val="32"/>
        </w:rPr>
      </w:pPr>
    </w:p>
    <w:p w:rsidR="000167DC" w:rsidRDefault="000167DC" w:rsidP="0030213B">
      <w:pPr>
        <w:jc w:val="right"/>
        <w:rPr>
          <w:color w:val="000000"/>
          <w:szCs w:val="21"/>
        </w:rPr>
      </w:pPr>
    </w:p>
    <w:p w:rsidR="000167DC" w:rsidRDefault="000167DC" w:rsidP="0030213B">
      <w:pPr>
        <w:jc w:val="right"/>
        <w:rPr>
          <w:color w:val="000000"/>
          <w:szCs w:val="21"/>
        </w:rPr>
      </w:pPr>
    </w:p>
    <w:p w:rsidR="000167DC" w:rsidRDefault="000167DC" w:rsidP="00FE28C2">
      <w:pPr>
        <w:rPr>
          <w:color w:val="000000"/>
          <w:szCs w:val="21"/>
        </w:rPr>
      </w:pPr>
    </w:p>
    <w:p w:rsidR="0030213B" w:rsidRPr="0030213B" w:rsidRDefault="0030213B" w:rsidP="0030213B">
      <w:pPr>
        <w:jc w:val="right"/>
        <w:rPr>
          <w:b/>
          <w:i/>
          <w:color w:val="000000"/>
          <w:szCs w:val="21"/>
        </w:rPr>
      </w:pPr>
      <w:r w:rsidRPr="0030213B">
        <w:rPr>
          <w:b/>
          <w:i/>
          <w:color w:val="000000"/>
          <w:szCs w:val="21"/>
        </w:rPr>
        <w:lastRenderedPageBreak/>
        <w:t xml:space="preserve">Приложение № </w:t>
      </w:r>
      <w:r w:rsidR="00037810" w:rsidRPr="000167DC">
        <w:rPr>
          <w:b/>
          <w:i/>
          <w:color w:val="000000"/>
          <w:szCs w:val="21"/>
        </w:rPr>
        <w:t>2</w:t>
      </w:r>
      <w:r w:rsidRPr="0030213B">
        <w:rPr>
          <w:b/>
          <w:i/>
          <w:color w:val="000000"/>
          <w:szCs w:val="21"/>
        </w:rPr>
        <w:t> </w:t>
      </w:r>
    </w:p>
    <w:p w:rsidR="00FE28C2" w:rsidRDefault="00FE28C2" w:rsidP="0030213B">
      <w:pPr>
        <w:jc w:val="center"/>
        <w:rPr>
          <w:b/>
          <w:color w:val="000000"/>
          <w:sz w:val="28"/>
          <w:szCs w:val="21"/>
        </w:rPr>
      </w:pPr>
    </w:p>
    <w:p w:rsidR="0030213B" w:rsidRPr="0030213B" w:rsidRDefault="0030213B" w:rsidP="0030213B">
      <w:pPr>
        <w:jc w:val="center"/>
        <w:rPr>
          <w:b/>
          <w:color w:val="000000"/>
          <w:sz w:val="28"/>
          <w:szCs w:val="21"/>
        </w:rPr>
      </w:pPr>
      <w:r w:rsidRPr="0030213B">
        <w:rPr>
          <w:b/>
          <w:color w:val="000000"/>
          <w:sz w:val="28"/>
          <w:szCs w:val="21"/>
        </w:rPr>
        <w:t xml:space="preserve">Акт </w:t>
      </w:r>
      <w:r w:rsidR="000167DC" w:rsidRPr="000167DC">
        <w:rPr>
          <w:b/>
          <w:sz w:val="28"/>
        </w:rPr>
        <w:t xml:space="preserve">о сверке фонда </w:t>
      </w:r>
      <w:r w:rsidRPr="0030213B">
        <w:rPr>
          <w:b/>
          <w:color w:val="000000"/>
          <w:sz w:val="28"/>
          <w:szCs w:val="21"/>
        </w:rPr>
        <w:t xml:space="preserve">№ </w:t>
      </w:r>
      <w:proofErr w:type="spellStart"/>
      <w:r w:rsidRPr="0030213B">
        <w:rPr>
          <w:b/>
          <w:color w:val="000000"/>
          <w:sz w:val="28"/>
          <w:szCs w:val="21"/>
        </w:rPr>
        <w:t>____от</w:t>
      </w:r>
      <w:proofErr w:type="spellEnd"/>
      <w:r w:rsidRPr="0030213B">
        <w:rPr>
          <w:b/>
          <w:color w:val="000000"/>
          <w:sz w:val="28"/>
          <w:szCs w:val="21"/>
        </w:rPr>
        <w:t xml:space="preserve"> «___» </w:t>
      </w:r>
      <w:proofErr w:type="spellStart"/>
      <w:r w:rsidRPr="0030213B">
        <w:rPr>
          <w:b/>
          <w:color w:val="000000"/>
          <w:sz w:val="28"/>
          <w:szCs w:val="21"/>
        </w:rPr>
        <w:t>_______</w:t>
      </w:r>
      <w:proofErr w:type="gramStart"/>
      <w:r w:rsidRPr="0030213B">
        <w:rPr>
          <w:b/>
          <w:color w:val="000000"/>
          <w:sz w:val="28"/>
          <w:szCs w:val="21"/>
        </w:rPr>
        <w:t>г</w:t>
      </w:r>
      <w:proofErr w:type="spellEnd"/>
      <w:proofErr w:type="gramEnd"/>
      <w:r w:rsidRPr="0030213B">
        <w:rPr>
          <w:b/>
          <w:color w:val="000000"/>
          <w:sz w:val="28"/>
          <w:szCs w:val="21"/>
        </w:rPr>
        <w:t>.</w:t>
      </w:r>
    </w:p>
    <w:p w:rsidR="0030213B" w:rsidRDefault="0030213B" w:rsidP="0030213B">
      <w:pPr>
        <w:jc w:val="center"/>
        <w:rPr>
          <w:color w:val="000000"/>
          <w:szCs w:val="21"/>
        </w:rPr>
      </w:pPr>
    </w:p>
    <w:p w:rsidR="000167DC" w:rsidRDefault="000167DC" w:rsidP="0030213B">
      <w:pPr>
        <w:jc w:val="center"/>
        <w:rPr>
          <w:color w:val="000000"/>
          <w:szCs w:val="21"/>
        </w:rPr>
      </w:pPr>
    </w:p>
    <w:p w:rsidR="000167DC" w:rsidRDefault="000167DC" w:rsidP="000167DC">
      <w:pPr>
        <w:ind w:firstLine="709"/>
        <w:jc w:val="both"/>
        <w:rPr>
          <w:sz w:val="28"/>
        </w:rPr>
      </w:pPr>
      <w:proofErr w:type="gramStart"/>
      <w:r w:rsidRPr="000167DC">
        <w:rPr>
          <w:sz w:val="28"/>
        </w:rPr>
        <w:t>Мы, нижеподписавшиеся, председатель рабочей комиссии по сверке имеющихся в фонде школьной библиотеки</w:t>
      </w:r>
      <w:r>
        <w:rPr>
          <w:sz w:val="28"/>
        </w:rPr>
        <w:t>____________</w:t>
      </w:r>
      <w:r w:rsidRPr="000167DC">
        <w:rPr>
          <w:sz w:val="28"/>
        </w:rPr>
        <w:t xml:space="preserve"> документов с «Федеральным списком экстремистских материалов» и члены комиссии___________________________________________</w:t>
      </w:r>
      <w:r>
        <w:rPr>
          <w:sz w:val="28"/>
        </w:rPr>
        <w:t>_____________________________</w:t>
      </w:r>
      <w:r w:rsidRPr="000167DC">
        <w:rPr>
          <w:sz w:val="28"/>
        </w:rPr>
        <w:t>_______________________________________________________________________________________ составили настоящий акт в том, что нами «____» ___________ 20___ г. была проведена проверка библиотечного фонда на предмет отсутствия запрещённой литературы экстремистской направленности согласно федеральному списку экстремистских материалов.</w:t>
      </w:r>
      <w:proofErr w:type="gramEnd"/>
    </w:p>
    <w:p w:rsidR="000167DC" w:rsidRDefault="000167DC" w:rsidP="000167DC">
      <w:pPr>
        <w:ind w:firstLine="709"/>
        <w:jc w:val="both"/>
        <w:rPr>
          <w:sz w:val="28"/>
        </w:rPr>
      </w:pPr>
      <w:r w:rsidRPr="000167DC">
        <w:rPr>
          <w:sz w:val="28"/>
        </w:rPr>
        <w:t>Основанием проверки является Федеральный Закон «О противодействии экстремистской деятельности» № 114 от 27 июня 2002 г. В результате проверки установлено: - библиотечный фон</w:t>
      </w:r>
      <w:r>
        <w:rPr>
          <w:sz w:val="28"/>
        </w:rPr>
        <w:t xml:space="preserve">д </w:t>
      </w:r>
      <w:r w:rsidRPr="000167DC">
        <w:rPr>
          <w:sz w:val="28"/>
        </w:rPr>
        <w:t>не содержит (нужное подчеркнуть) запрещённо</w:t>
      </w:r>
      <w:proofErr w:type="gramStart"/>
      <w:r w:rsidRPr="000167DC">
        <w:rPr>
          <w:sz w:val="28"/>
        </w:rPr>
        <w:t>й(</w:t>
      </w:r>
      <w:proofErr w:type="spellStart"/>
      <w:proofErr w:type="gramEnd"/>
      <w:r w:rsidRPr="000167DC">
        <w:rPr>
          <w:sz w:val="28"/>
        </w:rPr>
        <w:t>ую</w:t>
      </w:r>
      <w:proofErr w:type="spellEnd"/>
      <w:r w:rsidRPr="000167DC">
        <w:rPr>
          <w:sz w:val="28"/>
        </w:rPr>
        <w:t xml:space="preserve">) литературы(у) экстремистской направленности. </w:t>
      </w:r>
    </w:p>
    <w:p w:rsidR="000167DC" w:rsidRDefault="000167DC" w:rsidP="000167DC">
      <w:pPr>
        <w:ind w:firstLine="709"/>
        <w:jc w:val="both"/>
        <w:rPr>
          <w:sz w:val="28"/>
        </w:rPr>
      </w:pPr>
      <w:r w:rsidRPr="000167DC">
        <w:rPr>
          <w:sz w:val="28"/>
        </w:rPr>
        <w:t xml:space="preserve">Библиотекарь __________________ ежемесячно знакомится и обновляет федеральный список экстремистских материалов. </w:t>
      </w:r>
    </w:p>
    <w:p w:rsidR="000167DC" w:rsidRDefault="000167DC" w:rsidP="000167DC">
      <w:pPr>
        <w:ind w:firstLine="709"/>
        <w:jc w:val="both"/>
        <w:rPr>
          <w:sz w:val="28"/>
        </w:rPr>
      </w:pPr>
      <w:r w:rsidRPr="000167DC">
        <w:rPr>
          <w:sz w:val="28"/>
        </w:rPr>
        <w:t xml:space="preserve">Председатель комиссии: ___________________ ______________ </w:t>
      </w:r>
    </w:p>
    <w:p w:rsidR="000167DC" w:rsidRDefault="000167DC" w:rsidP="000167DC">
      <w:pPr>
        <w:ind w:firstLine="709"/>
        <w:jc w:val="both"/>
        <w:rPr>
          <w:sz w:val="28"/>
        </w:rPr>
      </w:pPr>
      <w:r w:rsidRPr="000167DC">
        <w:rPr>
          <w:sz w:val="28"/>
        </w:rPr>
        <w:t xml:space="preserve">Члены комиссии: ___________________ </w:t>
      </w:r>
    </w:p>
    <w:p w:rsidR="000167DC" w:rsidRPr="000167DC" w:rsidRDefault="000167DC" w:rsidP="000167DC">
      <w:pPr>
        <w:ind w:firstLine="709"/>
        <w:jc w:val="both"/>
        <w:rPr>
          <w:color w:val="000000"/>
          <w:sz w:val="28"/>
          <w:szCs w:val="21"/>
        </w:rPr>
      </w:pPr>
    </w:p>
    <w:p w:rsidR="000167DC" w:rsidRDefault="000167DC" w:rsidP="0030213B">
      <w:pPr>
        <w:jc w:val="center"/>
        <w:rPr>
          <w:color w:val="000000"/>
          <w:szCs w:val="21"/>
        </w:rPr>
      </w:pPr>
    </w:p>
    <w:p w:rsidR="000167DC" w:rsidRDefault="000167DC" w:rsidP="0030213B">
      <w:pPr>
        <w:jc w:val="center"/>
        <w:rPr>
          <w:color w:val="000000"/>
          <w:szCs w:val="21"/>
        </w:rPr>
      </w:pPr>
    </w:p>
    <w:p w:rsidR="000167DC" w:rsidRPr="0030213B" w:rsidRDefault="000167DC" w:rsidP="000167DC">
      <w:pPr>
        <w:tabs>
          <w:tab w:val="left" w:pos="7371"/>
        </w:tabs>
        <w:jc w:val="center"/>
        <w:rPr>
          <w:color w:val="000000"/>
          <w:szCs w:val="21"/>
        </w:rPr>
      </w:pPr>
    </w:p>
    <w:p w:rsidR="00CE7A2C" w:rsidRPr="00CE7A2C" w:rsidRDefault="00CE7A2C" w:rsidP="00CE7A2C">
      <w:pPr>
        <w:ind w:firstLine="709"/>
        <w:jc w:val="both"/>
        <w:rPr>
          <w:sz w:val="28"/>
        </w:rPr>
      </w:pPr>
    </w:p>
    <w:sectPr w:rsidR="00CE7A2C" w:rsidRPr="00CE7A2C" w:rsidSect="00DE321A">
      <w:footerReference w:type="default" r:id="rId11"/>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63C" w:rsidRDefault="0027263C" w:rsidP="00DE321A">
      <w:r>
        <w:separator/>
      </w:r>
    </w:p>
  </w:endnote>
  <w:endnote w:type="continuationSeparator" w:id="0">
    <w:p w:rsidR="0027263C" w:rsidRDefault="0027263C" w:rsidP="00DE3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526768"/>
      <w:docPartObj>
        <w:docPartGallery w:val="Page Numbers (Bottom of Page)"/>
        <w:docPartUnique/>
      </w:docPartObj>
    </w:sdtPr>
    <w:sdtContent>
      <w:p w:rsidR="00BD30AF" w:rsidRDefault="005D1BEE">
        <w:pPr>
          <w:pStyle w:val="ab"/>
          <w:jc w:val="right"/>
        </w:pPr>
        <w:r>
          <w:fldChar w:fldCharType="begin"/>
        </w:r>
        <w:r w:rsidR="00BD30AF">
          <w:instrText>PAGE   \* MERGEFORMAT</w:instrText>
        </w:r>
        <w:r>
          <w:fldChar w:fldCharType="separate"/>
        </w:r>
        <w:r w:rsidR="00E00145">
          <w:rPr>
            <w:noProof/>
          </w:rPr>
          <w:t>47</w:t>
        </w:r>
        <w:r>
          <w:fldChar w:fldCharType="end"/>
        </w:r>
      </w:p>
    </w:sdtContent>
  </w:sdt>
  <w:p w:rsidR="00BD30AF" w:rsidRDefault="00BD30A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63C" w:rsidRDefault="0027263C" w:rsidP="00DE321A">
      <w:r>
        <w:separator/>
      </w:r>
    </w:p>
  </w:footnote>
  <w:footnote w:type="continuationSeparator" w:id="0">
    <w:p w:rsidR="0027263C" w:rsidRDefault="0027263C" w:rsidP="00DE3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C5D"/>
    <w:multiLevelType w:val="hybridMultilevel"/>
    <w:tmpl w:val="B4361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14D3C"/>
    <w:multiLevelType w:val="hybridMultilevel"/>
    <w:tmpl w:val="6E94A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DC22A7"/>
    <w:multiLevelType w:val="multilevel"/>
    <w:tmpl w:val="3DF8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D4494"/>
    <w:multiLevelType w:val="hybridMultilevel"/>
    <w:tmpl w:val="33A46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8E6BE9"/>
    <w:multiLevelType w:val="multilevel"/>
    <w:tmpl w:val="2A3830D0"/>
    <w:lvl w:ilvl="0">
      <w:start w:val="1"/>
      <w:numFmt w:val="decimal"/>
      <w:lvlText w:val="%1."/>
      <w:lvlJc w:val="left"/>
      <w:pPr>
        <w:ind w:left="510" w:hanging="510"/>
      </w:pPr>
      <w:rPr>
        <w:rFonts w:hint="default"/>
      </w:rPr>
    </w:lvl>
    <w:lvl w:ilvl="1">
      <w:start w:val="1"/>
      <w:numFmt w:val="decimal"/>
      <w:lvlText w:val="%1.%2."/>
      <w:lvlJc w:val="left"/>
      <w:pPr>
        <w:ind w:left="1215" w:hanging="5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73139B4"/>
    <w:multiLevelType w:val="hybridMultilevel"/>
    <w:tmpl w:val="F00203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1A4354"/>
    <w:multiLevelType w:val="hybridMultilevel"/>
    <w:tmpl w:val="76726540"/>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2E52443E"/>
    <w:multiLevelType w:val="hybridMultilevel"/>
    <w:tmpl w:val="67545E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DDB4483"/>
    <w:multiLevelType w:val="hybridMultilevel"/>
    <w:tmpl w:val="D8720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FF1B65"/>
    <w:multiLevelType w:val="hybridMultilevel"/>
    <w:tmpl w:val="1CD8F058"/>
    <w:lvl w:ilvl="0" w:tplc="57A02CD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485A6CFF"/>
    <w:multiLevelType w:val="hybridMultilevel"/>
    <w:tmpl w:val="A5E85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C2A1E"/>
    <w:multiLevelType w:val="hybridMultilevel"/>
    <w:tmpl w:val="E8EEA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63600E"/>
    <w:multiLevelType w:val="hybridMultilevel"/>
    <w:tmpl w:val="D8328EC6"/>
    <w:lvl w:ilvl="0" w:tplc="AABEBA62">
      <w:start w:val="6"/>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534A049F"/>
    <w:multiLevelType w:val="hybridMultilevel"/>
    <w:tmpl w:val="CA6ABF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ADB4A07"/>
    <w:multiLevelType w:val="multilevel"/>
    <w:tmpl w:val="53DA5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659D1"/>
    <w:multiLevelType w:val="hybridMultilevel"/>
    <w:tmpl w:val="E80CD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E52665"/>
    <w:multiLevelType w:val="hybridMultilevel"/>
    <w:tmpl w:val="63F2C5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2511C39"/>
    <w:multiLevelType w:val="hybridMultilevel"/>
    <w:tmpl w:val="CB366A7A"/>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63B13DBB"/>
    <w:multiLevelType w:val="hybridMultilevel"/>
    <w:tmpl w:val="6DACCB8E"/>
    <w:lvl w:ilvl="0" w:tplc="893891CC">
      <w:start w:val="1"/>
      <w:numFmt w:val="decimal"/>
      <w:lvlText w:val="5.%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440E14"/>
    <w:multiLevelType w:val="multilevel"/>
    <w:tmpl w:val="8D547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9E02F1"/>
    <w:multiLevelType w:val="hybridMultilevel"/>
    <w:tmpl w:val="2C4CE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BA2DF0"/>
    <w:multiLevelType w:val="hybridMultilevel"/>
    <w:tmpl w:val="0BCAC6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EC3603E"/>
    <w:multiLevelType w:val="hybridMultilevel"/>
    <w:tmpl w:val="63F2C5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D575FA"/>
    <w:multiLevelType w:val="hybridMultilevel"/>
    <w:tmpl w:val="D66EE5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4"/>
  </w:num>
  <w:num w:numId="5">
    <w:abstractNumId w:val="18"/>
  </w:num>
  <w:num w:numId="6">
    <w:abstractNumId w:val="12"/>
  </w:num>
  <w:num w:numId="7">
    <w:abstractNumId w:val="5"/>
  </w:num>
  <w:num w:numId="8">
    <w:abstractNumId w:val="13"/>
  </w:num>
  <w:num w:numId="9">
    <w:abstractNumId w:val="6"/>
  </w:num>
  <w:num w:numId="10">
    <w:abstractNumId w:val="17"/>
  </w:num>
  <w:num w:numId="11">
    <w:abstractNumId w:val="14"/>
  </w:num>
  <w:num w:numId="12">
    <w:abstractNumId w:val="2"/>
  </w:num>
  <w:num w:numId="13">
    <w:abstractNumId w:val="19"/>
  </w:num>
  <w:num w:numId="14">
    <w:abstractNumId w:val="11"/>
  </w:num>
  <w:num w:numId="15">
    <w:abstractNumId w:val="21"/>
  </w:num>
  <w:num w:numId="16">
    <w:abstractNumId w:val="20"/>
  </w:num>
  <w:num w:numId="17">
    <w:abstractNumId w:val="9"/>
  </w:num>
  <w:num w:numId="18">
    <w:abstractNumId w:val="8"/>
  </w:num>
  <w:num w:numId="19">
    <w:abstractNumId w:val="22"/>
  </w:num>
  <w:num w:numId="20">
    <w:abstractNumId w:val="23"/>
  </w:num>
  <w:num w:numId="21">
    <w:abstractNumId w:val="16"/>
  </w:num>
  <w:num w:numId="22">
    <w:abstractNumId w:val="1"/>
  </w:num>
  <w:num w:numId="23">
    <w:abstractNumId w:val="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0936"/>
    <w:rsid w:val="00005A3F"/>
    <w:rsid w:val="000167DC"/>
    <w:rsid w:val="00027096"/>
    <w:rsid w:val="00032EE5"/>
    <w:rsid w:val="00037810"/>
    <w:rsid w:val="00080E97"/>
    <w:rsid w:val="00087742"/>
    <w:rsid w:val="00095B8D"/>
    <w:rsid w:val="000F04A0"/>
    <w:rsid w:val="0011404A"/>
    <w:rsid w:val="00146D1B"/>
    <w:rsid w:val="0018109B"/>
    <w:rsid w:val="00192B7A"/>
    <w:rsid w:val="001C7418"/>
    <w:rsid w:val="001D53B3"/>
    <w:rsid w:val="0027263C"/>
    <w:rsid w:val="00292B3C"/>
    <w:rsid w:val="002A69B3"/>
    <w:rsid w:val="002E6F63"/>
    <w:rsid w:val="0030213B"/>
    <w:rsid w:val="00303A47"/>
    <w:rsid w:val="0034682A"/>
    <w:rsid w:val="00395C79"/>
    <w:rsid w:val="003B2B0F"/>
    <w:rsid w:val="003E1BB1"/>
    <w:rsid w:val="0042165A"/>
    <w:rsid w:val="004241FA"/>
    <w:rsid w:val="00425506"/>
    <w:rsid w:val="00433541"/>
    <w:rsid w:val="00451535"/>
    <w:rsid w:val="00465BE8"/>
    <w:rsid w:val="00471D27"/>
    <w:rsid w:val="004962DD"/>
    <w:rsid w:val="004A2DA3"/>
    <w:rsid w:val="004A3115"/>
    <w:rsid w:val="004A5067"/>
    <w:rsid w:val="004B1001"/>
    <w:rsid w:val="004C2197"/>
    <w:rsid w:val="004D0936"/>
    <w:rsid w:val="004F32C3"/>
    <w:rsid w:val="00513AAF"/>
    <w:rsid w:val="005453B3"/>
    <w:rsid w:val="00546FD0"/>
    <w:rsid w:val="00574D6E"/>
    <w:rsid w:val="005A609C"/>
    <w:rsid w:val="005B3D63"/>
    <w:rsid w:val="005D1BEE"/>
    <w:rsid w:val="005D5237"/>
    <w:rsid w:val="005E1E46"/>
    <w:rsid w:val="005F110C"/>
    <w:rsid w:val="0061046D"/>
    <w:rsid w:val="00623963"/>
    <w:rsid w:val="006430F8"/>
    <w:rsid w:val="006517D4"/>
    <w:rsid w:val="006636B2"/>
    <w:rsid w:val="006A7568"/>
    <w:rsid w:val="006E353F"/>
    <w:rsid w:val="006F0755"/>
    <w:rsid w:val="006F37F9"/>
    <w:rsid w:val="00723375"/>
    <w:rsid w:val="007438E2"/>
    <w:rsid w:val="00775215"/>
    <w:rsid w:val="00791658"/>
    <w:rsid w:val="007A65B1"/>
    <w:rsid w:val="007E7768"/>
    <w:rsid w:val="007F6CC7"/>
    <w:rsid w:val="00803B12"/>
    <w:rsid w:val="00824C55"/>
    <w:rsid w:val="00842123"/>
    <w:rsid w:val="0084375F"/>
    <w:rsid w:val="008C2AE3"/>
    <w:rsid w:val="008C4F92"/>
    <w:rsid w:val="008D1F87"/>
    <w:rsid w:val="008E450D"/>
    <w:rsid w:val="009119F3"/>
    <w:rsid w:val="00925536"/>
    <w:rsid w:val="0093198B"/>
    <w:rsid w:val="00946952"/>
    <w:rsid w:val="00976761"/>
    <w:rsid w:val="009F5F04"/>
    <w:rsid w:val="00A24A20"/>
    <w:rsid w:val="00A72E16"/>
    <w:rsid w:val="00A967B9"/>
    <w:rsid w:val="00AA3FC3"/>
    <w:rsid w:val="00AB25D6"/>
    <w:rsid w:val="00AC3189"/>
    <w:rsid w:val="00AE55BC"/>
    <w:rsid w:val="00AF1FA6"/>
    <w:rsid w:val="00B00ECB"/>
    <w:rsid w:val="00B0559D"/>
    <w:rsid w:val="00B31A9E"/>
    <w:rsid w:val="00B70BA0"/>
    <w:rsid w:val="00BA67D3"/>
    <w:rsid w:val="00BD30AF"/>
    <w:rsid w:val="00C1483B"/>
    <w:rsid w:val="00C161FC"/>
    <w:rsid w:val="00C442A5"/>
    <w:rsid w:val="00C45CCA"/>
    <w:rsid w:val="00C63175"/>
    <w:rsid w:val="00C97FE6"/>
    <w:rsid w:val="00CD1A72"/>
    <w:rsid w:val="00CE7A2C"/>
    <w:rsid w:val="00D24393"/>
    <w:rsid w:val="00D33656"/>
    <w:rsid w:val="00D827F4"/>
    <w:rsid w:val="00D83297"/>
    <w:rsid w:val="00D944F2"/>
    <w:rsid w:val="00D96D00"/>
    <w:rsid w:val="00DE321A"/>
    <w:rsid w:val="00E00145"/>
    <w:rsid w:val="00E03B71"/>
    <w:rsid w:val="00E162E9"/>
    <w:rsid w:val="00E34B86"/>
    <w:rsid w:val="00E442C7"/>
    <w:rsid w:val="00E46813"/>
    <w:rsid w:val="00E502DA"/>
    <w:rsid w:val="00E6203B"/>
    <w:rsid w:val="00EA565A"/>
    <w:rsid w:val="00EB3A3D"/>
    <w:rsid w:val="00F0450D"/>
    <w:rsid w:val="00F41BDD"/>
    <w:rsid w:val="00F62263"/>
    <w:rsid w:val="00F63EE2"/>
    <w:rsid w:val="00F91A03"/>
    <w:rsid w:val="00F9506D"/>
    <w:rsid w:val="00F95774"/>
    <w:rsid w:val="00FA23F2"/>
    <w:rsid w:val="00FB093D"/>
    <w:rsid w:val="00FE2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6FD0"/>
    <w:pPr>
      <w:ind w:left="720"/>
      <w:contextualSpacing/>
    </w:pPr>
  </w:style>
  <w:style w:type="paragraph" w:styleId="a5">
    <w:name w:val="Balloon Text"/>
    <w:basedOn w:val="a"/>
    <w:link w:val="a6"/>
    <w:uiPriority w:val="99"/>
    <w:semiHidden/>
    <w:unhideWhenUsed/>
    <w:rsid w:val="004A5067"/>
    <w:rPr>
      <w:rFonts w:ascii="Segoe UI" w:hAnsi="Segoe UI" w:cs="Segoe UI"/>
      <w:sz w:val="18"/>
      <w:szCs w:val="18"/>
    </w:rPr>
  </w:style>
  <w:style w:type="character" w:customStyle="1" w:styleId="a6">
    <w:name w:val="Текст выноски Знак"/>
    <w:basedOn w:val="a0"/>
    <w:link w:val="a5"/>
    <w:uiPriority w:val="99"/>
    <w:semiHidden/>
    <w:rsid w:val="004A5067"/>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2A69B3"/>
  </w:style>
  <w:style w:type="paragraph" w:styleId="a7">
    <w:name w:val="No Spacing"/>
    <w:uiPriority w:val="1"/>
    <w:qFormat/>
    <w:rsid w:val="002A69B3"/>
    <w:pPr>
      <w:spacing w:after="0" w:line="240" w:lineRule="auto"/>
    </w:pPr>
  </w:style>
  <w:style w:type="paragraph" w:customStyle="1" w:styleId="ConsPlusNormal">
    <w:name w:val="ConsPlusNormal"/>
    <w:rsid w:val="00027096"/>
    <w:pPr>
      <w:widowControl w:val="0"/>
      <w:autoSpaceDE w:val="0"/>
      <w:autoSpaceDN w:val="0"/>
      <w:spacing w:after="0" w:line="240" w:lineRule="auto"/>
    </w:pPr>
    <w:rPr>
      <w:rFonts w:ascii="Calibri" w:eastAsia="Times New Roman" w:hAnsi="Calibri" w:cs="Calibri"/>
      <w:szCs w:val="20"/>
      <w:lang w:eastAsia="ru-RU"/>
    </w:rPr>
  </w:style>
  <w:style w:type="character" w:customStyle="1" w:styleId="3Batang">
    <w:name w:val="Основной текст (3) + Batang"/>
    <w:aliases w:val="7 pt"/>
    <w:rsid w:val="00027096"/>
    <w:rPr>
      <w:rFonts w:ascii="Batang" w:eastAsia="Batang" w:hAnsi="Batang" w:cs="Batang" w:hint="eastAsia"/>
      <w:b w:val="0"/>
      <w:bCs w:val="0"/>
      <w:i w:val="0"/>
      <w:iCs w:val="0"/>
      <w:smallCaps w:val="0"/>
      <w:strike w:val="0"/>
      <w:dstrike w:val="0"/>
      <w:spacing w:val="0"/>
      <w:sz w:val="14"/>
      <w:szCs w:val="14"/>
      <w:u w:val="none"/>
      <w:effect w:val="none"/>
    </w:rPr>
  </w:style>
  <w:style w:type="character" w:styleId="a8">
    <w:name w:val="Hyperlink"/>
    <w:basedOn w:val="a0"/>
    <w:uiPriority w:val="99"/>
    <w:semiHidden/>
    <w:unhideWhenUsed/>
    <w:rsid w:val="00027096"/>
    <w:rPr>
      <w:color w:val="0000FF"/>
      <w:u w:val="single"/>
    </w:rPr>
  </w:style>
  <w:style w:type="paragraph" w:styleId="a9">
    <w:name w:val="header"/>
    <w:basedOn w:val="a"/>
    <w:link w:val="aa"/>
    <w:uiPriority w:val="99"/>
    <w:unhideWhenUsed/>
    <w:rsid w:val="00DE321A"/>
    <w:pPr>
      <w:tabs>
        <w:tab w:val="center" w:pos="4677"/>
        <w:tab w:val="right" w:pos="9355"/>
      </w:tabs>
    </w:pPr>
  </w:style>
  <w:style w:type="character" w:customStyle="1" w:styleId="aa">
    <w:name w:val="Верхний колонтитул Знак"/>
    <w:basedOn w:val="a0"/>
    <w:link w:val="a9"/>
    <w:uiPriority w:val="99"/>
    <w:rsid w:val="00DE321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E321A"/>
    <w:pPr>
      <w:tabs>
        <w:tab w:val="center" w:pos="4677"/>
        <w:tab w:val="right" w:pos="9355"/>
      </w:tabs>
    </w:pPr>
  </w:style>
  <w:style w:type="character" w:customStyle="1" w:styleId="ac">
    <w:name w:val="Нижний колонтитул Знак"/>
    <w:basedOn w:val="a0"/>
    <w:link w:val="ab"/>
    <w:uiPriority w:val="99"/>
    <w:rsid w:val="00DE32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ipkro.ru/content/files/documents/podrazdeleniya/cuar/bic/Prikaz_581_ot_20.06.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ipkro.ru/content/files/documents/podrazdeleniya/cuar/bic/prikaz_535_ot_08.06.20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oipkro.ru/content/files/documents/podrazdeleniya/cuar/bic/Prikaz_581_ot_20.06.17.pdf" TargetMode="External"/><Relationship Id="rId4" Type="http://schemas.openxmlformats.org/officeDocument/2006/relationships/webSettings" Target="webSettings.xml"/><Relationship Id="rId9" Type="http://schemas.openxmlformats.org/officeDocument/2006/relationships/hyperlink" Target="https://toipkro.ru/content/files/documents/Prikaz_____629_ot_05.07.20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10959</Words>
  <Characters>62470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2017-12-12T12:07:00Z</cp:lastPrinted>
  <dcterms:created xsi:type="dcterms:W3CDTF">2018-02-01T07:01:00Z</dcterms:created>
  <dcterms:modified xsi:type="dcterms:W3CDTF">2018-02-01T07:01:00Z</dcterms:modified>
</cp:coreProperties>
</file>